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0925" w:rsidR="00263E54" w:rsidRDefault="00D108EC" w14:paraId="0CB3B7E2" w14:textId="77777777">
      <w:pPr>
        <w15:collapsed w:val="false"/>
        <w:rPr>
          <w:rFonts w:ascii="Arial" w:hAnsi="Arial" w:cs="Arial"/>
        </w:rPr>
      </w:pPr>
      <w:bookmarkStart w:name="_GoBack" w:id="0"/>
      <w:bookmarkEnd w:id="0"/>
      <w:r w:rsidRPr="00B50925">
        <w:rPr>
          <w:rFonts w:ascii="Arial" w:hAnsi="Arial" w:cs="Arial"/>
        </w:rPr>
        <w:t xml:space="preserve">      REPUBLIKA HRVATSKA</w:t>
      </w:r>
    </w:p>
    <w:p w:rsidRPr="00B50925" w:rsidR="00D108EC" w:rsidRDefault="00D108EC" w14:paraId="65A21B90" w14:textId="32C0DEB4">
      <w:pPr>
        <w:rPr>
          <w:rFonts w:ascii="Arial" w:hAnsi="Arial" w:cs="Arial"/>
        </w:rPr>
      </w:pPr>
      <w:r w:rsidRPr="00B50925">
        <w:rPr>
          <w:rFonts w:ascii="Arial" w:hAnsi="Arial" w:cs="Arial"/>
        </w:rPr>
        <w:t>TRGOVAČKI SUD U VARAŽDINU</w:t>
      </w:r>
      <w:r w:rsidRPr="00B50925" w:rsidR="00797698">
        <w:rPr>
          <w:rFonts w:ascii="Arial" w:hAnsi="Arial" w:cs="Arial"/>
        </w:rPr>
        <w:tab/>
      </w:r>
      <w:r w:rsidRPr="00B50925" w:rsidR="00797698">
        <w:rPr>
          <w:rFonts w:ascii="Arial" w:hAnsi="Arial" w:cs="Arial"/>
        </w:rPr>
        <w:tab/>
      </w:r>
      <w:r w:rsidRPr="00B50925" w:rsidR="00797698">
        <w:rPr>
          <w:rFonts w:ascii="Arial" w:hAnsi="Arial" w:cs="Arial"/>
        </w:rPr>
        <w:tab/>
      </w:r>
      <w:r w:rsidRPr="00B50925" w:rsidR="00064333">
        <w:rPr>
          <w:rFonts w:ascii="Arial" w:hAnsi="Arial" w:cs="Arial"/>
        </w:rPr>
        <w:t>Poslovni broj: St-154/2025-</w:t>
      </w:r>
      <w:r w:rsidR="002765EB">
        <w:rPr>
          <w:rFonts w:ascii="Arial" w:hAnsi="Arial" w:cs="Arial"/>
        </w:rPr>
        <w:t>10</w:t>
      </w:r>
    </w:p>
    <w:p w:rsidRPr="00B50925" w:rsidR="00D108EC" w:rsidRDefault="00D108EC" w14:paraId="17084193" w14:textId="77777777">
      <w:pPr>
        <w:rPr>
          <w:rFonts w:ascii="Arial" w:hAnsi="Arial" w:cs="Arial"/>
        </w:rPr>
      </w:pPr>
    </w:p>
    <w:p w:rsidRPr="00B50925" w:rsidR="00240A00" w:rsidRDefault="00240A00" w14:paraId="32C86B36" w14:textId="77777777">
      <w:pPr>
        <w:rPr>
          <w:rFonts w:ascii="Arial" w:hAnsi="Arial" w:cs="Arial"/>
        </w:rPr>
      </w:pPr>
    </w:p>
    <w:p w:rsidRPr="00B50925" w:rsidR="00DE0496" w:rsidRDefault="00DE0496" w14:paraId="4DC5C30B" w14:textId="77777777">
      <w:pPr>
        <w:rPr>
          <w:rFonts w:ascii="Arial" w:hAnsi="Arial" w:cs="Arial"/>
        </w:rPr>
      </w:pPr>
    </w:p>
    <w:p w:rsidRPr="00B50925" w:rsidR="00064A1A" w:rsidP="00D108EC" w:rsidRDefault="00D108EC" w14:paraId="36D86153" w14:textId="77777777">
      <w:pPr>
        <w:jc w:val="center"/>
        <w:rPr>
          <w:rFonts w:ascii="Arial" w:hAnsi="Arial" w:cs="Arial"/>
        </w:rPr>
      </w:pPr>
      <w:r w:rsidRPr="00B50925">
        <w:rPr>
          <w:rFonts w:ascii="Arial" w:hAnsi="Arial" w:cs="Arial"/>
        </w:rPr>
        <w:t>Z A P I S N I K</w:t>
      </w:r>
    </w:p>
    <w:p w:rsidRPr="00B50925" w:rsidR="00064A1A" w:rsidP="00D108EC" w:rsidRDefault="0085747D" w14:paraId="261A8F4F" w14:textId="7D50F97C">
      <w:pPr>
        <w:jc w:val="center"/>
        <w:rPr>
          <w:rFonts w:ascii="Arial" w:hAnsi="Arial" w:cs="Arial"/>
        </w:rPr>
      </w:pPr>
      <w:r w:rsidRPr="00B50925">
        <w:rPr>
          <w:rFonts w:ascii="Arial" w:hAnsi="Arial" w:cs="Arial"/>
        </w:rPr>
        <w:t xml:space="preserve">od </w:t>
      </w:r>
      <w:r w:rsidR="002765EB">
        <w:rPr>
          <w:rFonts w:ascii="Arial" w:hAnsi="Arial" w:cs="Arial"/>
        </w:rPr>
        <w:t>14. studenoga</w:t>
      </w:r>
      <w:r w:rsidRPr="00B50925" w:rsidR="00064333">
        <w:rPr>
          <w:rFonts w:ascii="Arial" w:hAnsi="Arial" w:cs="Arial"/>
        </w:rPr>
        <w:t xml:space="preserve"> </w:t>
      </w:r>
      <w:r w:rsidRPr="00B50925" w:rsidR="008204E6">
        <w:rPr>
          <w:rFonts w:ascii="Arial" w:hAnsi="Arial" w:cs="Arial"/>
        </w:rPr>
        <w:t>2025</w:t>
      </w:r>
      <w:r w:rsidRPr="00B50925" w:rsidR="0022324C">
        <w:rPr>
          <w:rFonts w:ascii="Arial" w:hAnsi="Arial" w:cs="Arial"/>
        </w:rPr>
        <w:t>.</w:t>
      </w:r>
    </w:p>
    <w:p w:rsidRPr="00B50925" w:rsidR="00A665EF" w:rsidP="00A665EF" w:rsidRDefault="00D108EC" w14:paraId="63F8A197" w14:textId="77777777">
      <w:pPr>
        <w:jc w:val="center"/>
        <w:rPr>
          <w:rFonts w:ascii="Arial" w:hAnsi="Arial" w:cs="Arial"/>
        </w:rPr>
      </w:pPr>
      <w:r w:rsidRPr="00B50925">
        <w:rPr>
          <w:rFonts w:ascii="Arial" w:hAnsi="Arial" w:cs="Arial"/>
        </w:rPr>
        <w:t>sastavljen kod Trgovačkog suda u Varaždinu</w:t>
      </w:r>
    </w:p>
    <w:p w:rsidR="002765EB" w:rsidP="00D108EC" w:rsidRDefault="00262944" w14:paraId="15D4F2A4" w14:textId="77777777">
      <w:pPr>
        <w:jc w:val="center"/>
        <w:rPr>
          <w:rFonts w:ascii="Arial" w:hAnsi="Arial" w:cs="Arial"/>
        </w:rPr>
      </w:pPr>
      <w:r w:rsidRPr="00B50925">
        <w:rPr>
          <w:rFonts w:ascii="Arial" w:hAnsi="Arial" w:cs="Arial"/>
        </w:rPr>
        <w:t xml:space="preserve">na </w:t>
      </w:r>
      <w:r w:rsidR="002765EB">
        <w:rPr>
          <w:rFonts w:ascii="Arial" w:hAnsi="Arial" w:cs="Arial"/>
        </w:rPr>
        <w:t xml:space="preserve"> skupštini vjerovnika</w:t>
      </w:r>
      <w:r w:rsidRPr="00B50925" w:rsidR="00B50925">
        <w:rPr>
          <w:rFonts w:ascii="Arial" w:hAnsi="Arial" w:cs="Arial"/>
        </w:rPr>
        <w:t xml:space="preserve"> </w:t>
      </w:r>
    </w:p>
    <w:p w:rsidRPr="00B50925" w:rsidR="00262944" w:rsidP="00D108EC" w:rsidRDefault="00262944" w14:paraId="545BFA2B" w14:textId="6782892A">
      <w:pPr>
        <w:jc w:val="center"/>
        <w:rPr>
          <w:rFonts w:ascii="Arial" w:hAnsi="Arial" w:cs="Arial"/>
        </w:rPr>
      </w:pPr>
      <w:r w:rsidRPr="00B50925">
        <w:rPr>
          <w:rFonts w:ascii="Arial" w:hAnsi="Arial" w:cs="Arial"/>
        </w:rPr>
        <w:t>u stečajnom postupku</w:t>
      </w:r>
    </w:p>
    <w:p w:rsidRPr="00B50925" w:rsidR="00BC64DE" w:rsidP="005411A7" w:rsidRDefault="005411A7" w14:paraId="67991511" w14:textId="7EE0A8D3">
      <w:pPr>
        <w:jc w:val="center"/>
        <w:rPr>
          <w:rFonts w:ascii="Arial" w:hAnsi="Arial" w:cs="Arial"/>
        </w:rPr>
      </w:pPr>
      <w:r w:rsidRPr="00B50925">
        <w:rPr>
          <w:rFonts w:ascii="Arial" w:hAnsi="Arial" w:cs="Arial"/>
        </w:rPr>
        <w:t xml:space="preserve">  </w:t>
      </w:r>
      <w:r w:rsidRPr="00B50925" w:rsidR="00064A1A">
        <w:rPr>
          <w:rFonts w:ascii="Arial" w:hAnsi="Arial" w:cs="Arial"/>
        </w:rPr>
        <w:t xml:space="preserve">nad </w:t>
      </w:r>
      <w:r w:rsidRPr="00B50925" w:rsidR="00B50925">
        <w:rPr>
          <w:rFonts w:ascii="Arial" w:hAnsi="Arial" w:cs="Arial"/>
        </w:rPr>
        <w:t xml:space="preserve">stečajnim </w:t>
      </w:r>
      <w:r w:rsidRPr="00B50925" w:rsidR="00064A1A">
        <w:rPr>
          <w:rFonts w:ascii="Arial" w:hAnsi="Arial" w:cs="Arial"/>
        </w:rPr>
        <w:t>dužnikom</w:t>
      </w:r>
      <w:r w:rsidRPr="00B50925" w:rsidR="002A60B3">
        <w:rPr>
          <w:rFonts w:ascii="Arial" w:hAnsi="Arial" w:cs="Arial"/>
        </w:rPr>
        <w:t xml:space="preserve"> </w:t>
      </w:r>
    </w:p>
    <w:p w:rsidRPr="00B50925" w:rsidR="008204E6" w:rsidP="005411A7" w:rsidRDefault="00064333" w14:paraId="76CA1805" w14:textId="77777777">
      <w:pPr>
        <w:jc w:val="center"/>
        <w:rPr>
          <w:rFonts w:ascii="Arial" w:hAnsi="Arial" w:cs="Arial"/>
        </w:rPr>
      </w:pPr>
      <w:r w:rsidRPr="00B50925">
        <w:rPr>
          <w:rFonts w:ascii="Arial" w:hAnsi="Arial" w:cs="Arial"/>
        </w:rPr>
        <w:t>MOD-DIZ OBUĆA d.o.o. Varaždin,</w:t>
      </w:r>
    </w:p>
    <w:p w:rsidRPr="00B50925" w:rsidR="00064333" w:rsidP="005411A7" w:rsidRDefault="00064333" w14:paraId="420878C5" w14:textId="77777777">
      <w:pPr>
        <w:jc w:val="center"/>
        <w:rPr>
          <w:rFonts w:ascii="Arial" w:hAnsi="Arial" w:cs="Arial"/>
        </w:rPr>
      </w:pPr>
      <w:r w:rsidRPr="00B50925">
        <w:rPr>
          <w:rFonts w:ascii="Arial" w:hAnsi="Arial" w:cs="Arial"/>
        </w:rPr>
        <w:t>Optujski odvojak 2, OIB: 86005455742</w:t>
      </w:r>
    </w:p>
    <w:p w:rsidRPr="00B50925" w:rsidR="00064333" w:rsidP="005411A7" w:rsidRDefault="00064333" w14:paraId="5A0DE845" w14:textId="77777777">
      <w:pPr>
        <w:jc w:val="center"/>
        <w:rPr>
          <w:rFonts w:ascii="Arial" w:hAnsi="Arial" w:cs="Arial"/>
        </w:rPr>
      </w:pPr>
    </w:p>
    <w:p w:rsidRPr="00B50925" w:rsidR="006251B8" w:rsidP="005A56C6" w:rsidRDefault="005411A7" w14:paraId="757C079D" w14:textId="3CE93FE3">
      <w:pPr>
        <w:rPr>
          <w:rFonts w:ascii="Arial" w:hAnsi="Arial" w:cs="Arial"/>
        </w:rPr>
      </w:pPr>
      <w:r w:rsidRPr="00B50925">
        <w:rPr>
          <w:rFonts w:ascii="Arial" w:hAnsi="Arial" w:cs="Arial"/>
        </w:rPr>
        <w:t xml:space="preserve"> </w:t>
      </w:r>
    </w:p>
    <w:p w:rsidRPr="00B50925" w:rsidR="00D108EC" w:rsidRDefault="00D108EC" w14:paraId="323D07AC" w14:textId="77777777">
      <w:pPr>
        <w:rPr>
          <w:rFonts w:ascii="Arial" w:hAnsi="Arial" w:cs="Arial"/>
        </w:rPr>
      </w:pPr>
      <w:r w:rsidRPr="00B50925">
        <w:rPr>
          <w:rFonts w:ascii="Arial" w:hAnsi="Arial" w:cs="Arial"/>
        </w:rPr>
        <w:t>Nazočni od strane suda:</w:t>
      </w:r>
    </w:p>
    <w:p w:rsidRPr="00B50925" w:rsidR="00D108EC" w:rsidRDefault="00D108EC" w14:paraId="6A5C3237" w14:textId="77777777">
      <w:pPr>
        <w:rPr>
          <w:rFonts w:ascii="Arial" w:hAnsi="Arial" w:cs="Arial"/>
        </w:rPr>
      </w:pPr>
      <w:r w:rsidRPr="00B50925">
        <w:rPr>
          <w:rFonts w:ascii="Arial" w:hAnsi="Arial" w:cs="Arial"/>
        </w:rPr>
        <w:t>MARIJA LEVANIĆ-ŠKERBIĆ, stečajni sudac</w:t>
      </w:r>
    </w:p>
    <w:p w:rsidRPr="00B50925" w:rsidR="00BC64DE" w:rsidRDefault="00BC64DE" w14:paraId="6DFF54EC" w14:textId="77777777">
      <w:pPr>
        <w:rPr>
          <w:rFonts w:ascii="Arial" w:hAnsi="Arial" w:cs="Arial"/>
        </w:rPr>
      </w:pPr>
      <w:r w:rsidRPr="00B50925">
        <w:rPr>
          <w:rFonts w:ascii="Arial" w:hAnsi="Arial" w:cs="Arial"/>
        </w:rPr>
        <w:t>ANDREJA LESJAK, zapisničar</w:t>
      </w:r>
    </w:p>
    <w:p w:rsidRPr="00B50925" w:rsidR="00D108EC" w:rsidRDefault="00D108EC" w14:paraId="34A8BEF4" w14:textId="3C83023C">
      <w:pPr>
        <w:rPr>
          <w:rFonts w:ascii="Arial" w:hAnsi="Arial" w:cs="Arial"/>
        </w:rPr>
      </w:pPr>
    </w:p>
    <w:p w:rsidRPr="00B50925" w:rsidR="00D108EC" w:rsidP="005D2199" w:rsidRDefault="00064A1A" w14:paraId="48B2585A" w14:textId="738D77E4">
      <w:pPr>
        <w:jc w:val="both"/>
        <w:rPr>
          <w:rFonts w:ascii="Arial" w:hAnsi="Arial" w:cs="Arial"/>
        </w:rPr>
      </w:pPr>
      <w:r w:rsidRPr="00B50925">
        <w:rPr>
          <w:rFonts w:ascii="Arial" w:hAnsi="Arial" w:cs="Arial"/>
        </w:rPr>
        <w:tab/>
        <w:t>Stečajni sudac otvara raspravu</w:t>
      </w:r>
      <w:r w:rsidR="002765EB">
        <w:rPr>
          <w:rFonts w:ascii="Arial" w:hAnsi="Arial" w:cs="Arial"/>
        </w:rPr>
        <w:t xml:space="preserve"> u 12,3</w:t>
      </w:r>
      <w:r w:rsidRPr="00B50925" w:rsidR="00064333">
        <w:rPr>
          <w:rFonts w:ascii="Arial" w:hAnsi="Arial" w:cs="Arial"/>
        </w:rPr>
        <w:t>0</w:t>
      </w:r>
      <w:r w:rsidRPr="00B50925" w:rsidR="00D108EC">
        <w:rPr>
          <w:rFonts w:ascii="Arial" w:hAnsi="Arial" w:cs="Arial"/>
        </w:rPr>
        <w:t xml:space="preserve"> sati</w:t>
      </w:r>
      <w:r w:rsidRPr="00B50925">
        <w:rPr>
          <w:rFonts w:ascii="Arial" w:hAnsi="Arial" w:cs="Arial"/>
        </w:rPr>
        <w:t xml:space="preserve"> i utvrđuje da su od pozvanih osoba pristupili:</w:t>
      </w:r>
    </w:p>
    <w:p w:rsidRPr="00B50925" w:rsidR="00DE0496" w:rsidP="00F77C38" w:rsidRDefault="00DE0496" w14:paraId="7CF459FF" w14:textId="77777777">
      <w:pPr>
        <w:ind w:left="708"/>
        <w:rPr>
          <w:rFonts w:ascii="Arial" w:hAnsi="Arial" w:cs="Arial"/>
        </w:rPr>
      </w:pPr>
    </w:p>
    <w:p w:rsidRPr="00B50925" w:rsidR="003A4BEA" w:rsidP="00DB7AA6" w:rsidRDefault="003A4BEA" w14:paraId="452D7BA8" w14:textId="77777777">
      <w:pPr>
        <w:ind w:left="705"/>
        <w:rPr>
          <w:rFonts w:ascii="Arial" w:hAnsi="Arial" w:cs="Arial"/>
        </w:rPr>
      </w:pPr>
      <w:r w:rsidRPr="00B50925">
        <w:rPr>
          <w:rFonts w:ascii="Arial" w:hAnsi="Arial" w:cs="Arial"/>
        </w:rPr>
        <w:t xml:space="preserve">-  </w:t>
      </w:r>
      <w:r w:rsidRPr="00B50925" w:rsidR="00262944">
        <w:rPr>
          <w:rFonts w:ascii="Arial" w:hAnsi="Arial" w:cs="Arial"/>
        </w:rPr>
        <w:t>steč</w:t>
      </w:r>
      <w:r w:rsidRPr="00B50925" w:rsidR="00064333">
        <w:rPr>
          <w:rFonts w:ascii="Arial" w:hAnsi="Arial" w:cs="Arial"/>
        </w:rPr>
        <w:t>ajni</w:t>
      </w:r>
      <w:r w:rsidRPr="00B50925" w:rsidR="006F2B11">
        <w:rPr>
          <w:rFonts w:ascii="Arial" w:hAnsi="Arial" w:cs="Arial"/>
        </w:rPr>
        <w:t xml:space="preserve"> upravitelj – </w:t>
      </w:r>
      <w:r w:rsidRPr="00B50925" w:rsidR="00064333">
        <w:rPr>
          <w:rFonts w:ascii="Arial" w:hAnsi="Arial" w:cs="Arial"/>
        </w:rPr>
        <w:t>Franjo Otročak</w:t>
      </w:r>
    </w:p>
    <w:p w:rsidRPr="00B50925" w:rsidR="00262944" w:rsidP="00D33446" w:rsidRDefault="00262944" w14:paraId="7CEDA4C9" w14:textId="57EF4D45">
      <w:pPr>
        <w:ind w:left="705"/>
        <w:jc w:val="both"/>
        <w:rPr>
          <w:rFonts w:ascii="Arial" w:hAnsi="Arial" w:cs="Arial"/>
        </w:rPr>
      </w:pPr>
      <w:r w:rsidRPr="00B50925">
        <w:rPr>
          <w:rFonts w:ascii="Arial" w:hAnsi="Arial" w:cs="Arial"/>
        </w:rPr>
        <w:t xml:space="preserve">- </w:t>
      </w:r>
      <w:r w:rsidRPr="00B50925" w:rsidR="006F2B11">
        <w:rPr>
          <w:rFonts w:ascii="Arial" w:hAnsi="Arial" w:cs="Arial"/>
        </w:rPr>
        <w:t>za stečajnog</w:t>
      </w:r>
      <w:r w:rsidRPr="00B50925">
        <w:rPr>
          <w:rFonts w:ascii="Arial" w:hAnsi="Arial" w:cs="Arial"/>
        </w:rPr>
        <w:t xml:space="preserve"> vjerovnik</w:t>
      </w:r>
      <w:r w:rsidRPr="00B50925" w:rsidR="006F2B11">
        <w:rPr>
          <w:rFonts w:ascii="Arial" w:hAnsi="Arial" w:cs="Arial"/>
        </w:rPr>
        <w:t>a RH M</w:t>
      </w:r>
      <w:r w:rsidRPr="00B50925" w:rsidR="008A25BB">
        <w:rPr>
          <w:rFonts w:ascii="Arial" w:hAnsi="Arial" w:cs="Arial"/>
        </w:rPr>
        <w:t>i</w:t>
      </w:r>
      <w:r w:rsidR="002C68BC">
        <w:rPr>
          <w:rFonts w:ascii="Arial" w:hAnsi="Arial" w:cs="Arial"/>
        </w:rPr>
        <w:t xml:space="preserve">nistarstvo financija- zastupnica </w:t>
      </w:r>
      <w:r w:rsidRPr="00B50925" w:rsidR="008A25BB">
        <w:rPr>
          <w:rFonts w:ascii="Arial" w:hAnsi="Arial" w:cs="Arial"/>
        </w:rPr>
        <w:t>po zakonu</w:t>
      </w:r>
      <w:r w:rsidR="002C68BC">
        <w:rPr>
          <w:rFonts w:ascii="Arial" w:hAnsi="Arial" w:cs="Arial"/>
        </w:rPr>
        <w:t xml:space="preserve"> Jelena Knežević</w:t>
      </w:r>
      <w:r w:rsidRPr="00B50925" w:rsidR="006F2B11">
        <w:rPr>
          <w:rFonts w:ascii="Arial" w:hAnsi="Arial" w:cs="Arial"/>
        </w:rPr>
        <w:t>, zamjeni</w:t>
      </w:r>
      <w:r w:rsidR="002C68BC">
        <w:rPr>
          <w:rFonts w:ascii="Arial" w:hAnsi="Arial" w:cs="Arial"/>
        </w:rPr>
        <w:t>ca</w:t>
      </w:r>
      <w:r w:rsidRPr="00B50925" w:rsidR="006F2B11">
        <w:rPr>
          <w:rFonts w:ascii="Arial" w:hAnsi="Arial" w:cs="Arial"/>
        </w:rPr>
        <w:t xml:space="preserve"> ŽDO Varaždin</w:t>
      </w:r>
    </w:p>
    <w:p w:rsidR="004F3B4E" w:rsidP="00D33446" w:rsidRDefault="004F3B4E" w14:paraId="43D79B2C" w14:textId="6CFACFB1">
      <w:pPr>
        <w:ind w:left="705"/>
        <w:jc w:val="both"/>
        <w:rPr>
          <w:rFonts w:ascii="Arial" w:hAnsi="Arial" w:cs="Arial"/>
        </w:rPr>
      </w:pPr>
      <w:r w:rsidRPr="00B50925">
        <w:rPr>
          <w:rFonts w:ascii="Arial" w:hAnsi="Arial" w:cs="Arial"/>
        </w:rPr>
        <w:t xml:space="preserve">- </w:t>
      </w:r>
      <w:r w:rsidR="00490E88">
        <w:rPr>
          <w:rFonts w:ascii="Arial" w:hAnsi="Arial" w:cs="Arial"/>
        </w:rPr>
        <w:t xml:space="preserve">stečajni vjerovnik </w:t>
      </w:r>
      <w:r w:rsidR="002C68BC">
        <w:rPr>
          <w:rFonts w:ascii="Arial" w:hAnsi="Arial" w:cs="Arial"/>
        </w:rPr>
        <w:t xml:space="preserve">Carmen Derner, </w:t>
      </w:r>
      <w:r w:rsidR="000B0805">
        <w:rPr>
          <w:rFonts w:ascii="Arial" w:hAnsi="Arial" w:cs="Arial"/>
        </w:rPr>
        <w:t xml:space="preserve">bivša predsjednica uprave stečajnog dužnika, </w:t>
      </w:r>
      <w:r w:rsidR="002C68BC">
        <w:rPr>
          <w:rFonts w:ascii="Arial" w:hAnsi="Arial" w:cs="Arial"/>
        </w:rPr>
        <w:t>osobno</w:t>
      </w:r>
    </w:p>
    <w:p w:rsidR="002C68BC" w:rsidP="00D33446" w:rsidRDefault="002C68BC" w14:paraId="633AAB27" w14:textId="582EB303">
      <w:pPr>
        <w:ind w:left="705"/>
        <w:jc w:val="both"/>
        <w:rPr>
          <w:rFonts w:ascii="Arial" w:hAnsi="Arial" w:cs="Arial"/>
        </w:rPr>
      </w:pPr>
      <w:r>
        <w:rPr>
          <w:rFonts w:ascii="Arial" w:hAnsi="Arial" w:cs="Arial"/>
        </w:rPr>
        <w:t>- stečajni vjerovnik Goran Žnajder, osobno</w:t>
      </w:r>
    </w:p>
    <w:p w:rsidR="002C68BC" w:rsidP="00D33446" w:rsidRDefault="002C68BC" w14:paraId="7C9890F0" w14:textId="0236862A">
      <w:pPr>
        <w:ind w:left="705"/>
        <w:jc w:val="both"/>
        <w:rPr>
          <w:rFonts w:ascii="Arial" w:hAnsi="Arial" w:cs="Arial"/>
        </w:rPr>
      </w:pPr>
      <w:r>
        <w:rPr>
          <w:rFonts w:ascii="Arial" w:hAnsi="Arial" w:cs="Arial"/>
        </w:rPr>
        <w:t xml:space="preserve">- za radnike- pun. Savo Šmitran, koordinator sindikata TOKG </w:t>
      </w:r>
      <w:r w:rsidR="000B0805">
        <w:rPr>
          <w:rFonts w:ascii="Arial" w:hAnsi="Arial" w:cs="Arial"/>
        </w:rPr>
        <w:t>H</w:t>
      </w:r>
      <w:r>
        <w:rPr>
          <w:rFonts w:ascii="Arial" w:hAnsi="Arial" w:cs="Arial"/>
        </w:rPr>
        <w:t>rvatske, prema punomoći</w:t>
      </w:r>
    </w:p>
    <w:p w:rsidR="00490E88" w:rsidP="00D33446" w:rsidRDefault="00490E88" w14:paraId="27EF200B" w14:textId="7176508B">
      <w:pPr>
        <w:ind w:left="705"/>
        <w:jc w:val="both"/>
        <w:rPr>
          <w:rFonts w:ascii="Arial" w:hAnsi="Arial" w:cs="Arial"/>
        </w:rPr>
      </w:pPr>
      <w:r>
        <w:rPr>
          <w:rFonts w:ascii="Arial" w:hAnsi="Arial" w:cs="Arial"/>
        </w:rPr>
        <w:t xml:space="preserve">- </w:t>
      </w:r>
      <w:r w:rsidR="000B0805">
        <w:rPr>
          <w:rFonts w:ascii="Arial" w:hAnsi="Arial" w:cs="Arial"/>
        </w:rPr>
        <w:t xml:space="preserve">stečajna vjerovnik </w:t>
      </w:r>
      <w:r w:rsidRPr="00490E88">
        <w:rPr>
          <w:rFonts w:ascii="Arial" w:hAnsi="Arial" w:cs="Arial"/>
        </w:rPr>
        <w:t>Snježana Lukačić</w:t>
      </w:r>
      <w:r>
        <w:rPr>
          <w:rFonts w:ascii="Arial" w:hAnsi="Arial" w:cs="Arial"/>
        </w:rPr>
        <w:t xml:space="preserve">, bivša predsjednica sindikata, </w:t>
      </w:r>
      <w:r w:rsidR="000B0805">
        <w:rPr>
          <w:rFonts w:ascii="Arial" w:hAnsi="Arial" w:cs="Arial"/>
        </w:rPr>
        <w:t>osobno</w:t>
      </w:r>
    </w:p>
    <w:p w:rsidR="002C68BC" w:rsidP="00D33446" w:rsidRDefault="002C68BC" w14:paraId="72AD0598" w14:textId="26A1CB13">
      <w:pPr>
        <w:ind w:left="705"/>
        <w:jc w:val="both"/>
        <w:rPr>
          <w:rFonts w:ascii="Arial" w:hAnsi="Arial" w:cs="Arial"/>
        </w:rPr>
      </w:pPr>
      <w:r>
        <w:rPr>
          <w:rFonts w:ascii="Arial" w:hAnsi="Arial" w:cs="Arial"/>
        </w:rPr>
        <w:t xml:space="preserve">- </w:t>
      </w:r>
      <w:r w:rsidR="00327DCE">
        <w:rPr>
          <w:rFonts w:ascii="Arial" w:hAnsi="Arial" w:cs="Arial"/>
        </w:rPr>
        <w:t>pun.</w:t>
      </w:r>
      <w:r w:rsidR="007A27EE">
        <w:rPr>
          <w:rFonts w:ascii="Arial" w:hAnsi="Arial" w:cs="Arial"/>
        </w:rPr>
        <w:t xml:space="preserve"> Božica Petak Vujec</w:t>
      </w:r>
      <w:r w:rsidR="00327DCE">
        <w:rPr>
          <w:rFonts w:ascii="Arial" w:hAnsi="Arial" w:cs="Arial"/>
        </w:rPr>
        <w:t xml:space="preserve">, odvjetnik - </w:t>
      </w:r>
      <w:r>
        <w:rPr>
          <w:rFonts w:ascii="Arial" w:hAnsi="Arial" w:cs="Arial"/>
        </w:rPr>
        <w:t>za Kosec Silviju, Đurasek Dubravku, Domislović Tomicu, Ribić Anicu, Škorić Dianu, Sekelj Snježanu, Mikac Željku, Mikac Anitu, Stolnik Danicu, Vizjak Mateju, Žigmund Jasna, Kuček Vlatku, Klun Snježana, Horvatić Vericu, Leskovar Bojanu, Mihalić (ranije Bobek) Gordanu, Grabar Antoniju, Šmic Karmenku, Konjić Melitu i Korade Snježanu</w:t>
      </w:r>
      <w:r w:rsidR="00327DCE">
        <w:rPr>
          <w:rFonts w:ascii="Arial" w:hAnsi="Arial" w:cs="Arial"/>
        </w:rPr>
        <w:t>, prema punomoćima u spisu</w:t>
      </w:r>
    </w:p>
    <w:p w:rsidR="007A27EE" w:rsidP="00D33446" w:rsidRDefault="007A27EE" w14:paraId="27F86D19" w14:textId="20C2DFDC">
      <w:pPr>
        <w:ind w:left="705"/>
        <w:jc w:val="both"/>
        <w:rPr>
          <w:rFonts w:ascii="Arial" w:hAnsi="Arial" w:cs="Arial"/>
        </w:rPr>
      </w:pPr>
      <w:r>
        <w:rPr>
          <w:rFonts w:ascii="Arial" w:hAnsi="Arial" w:cs="Arial"/>
        </w:rPr>
        <w:t>- stečajni vjerovnik- Grabar Antonija, osobno</w:t>
      </w:r>
    </w:p>
    <w:p w:rsidR="007A27EE" w:rsidP="00D33446" w:rsidRDefault="007A27EE" w14:paraId="6F12B3CA" w14:textId="1B7392ED">
      <w:pPr>
        <w:ind w:left="705"/>
        <w:jc w:val="both"/>
        <w:rPr>
          <w:rFonts w:ascii="Arial" w:hAnsi="Arial" w:cs="Arial"/>
        </w:rPr>
      </w:pPr>
      <w:r>
        <w:rPr>
          <w:rFonts w:ascii="Arial" w:hAnsi="Arial" w:cs="Arial"/>
        </w:rPr>
        <w:t>- stečajni vjerovnik – Tomica Domislović, osobno</w:t>
      </w:r>
    </w:p>
    <w:p w:rsidR="007A27EE" w:rsidP="00D33446" w:rsidRDefault="007A27EE" w14:paraId="3BD84984" w14:textId="5A6B9183">
      <w:pPr>
        <w:ind w:left="705"/>
        <w:jc w:val="both"/>
        <w:rPr>
          <w:rFonts w:ascii="Arial" w:hAnsi="Arial" w:cs="Arial"/>
        </w:rPr>
      </w:pPr>
      <w:r>
        <w:rPr>
          <w:rFonts w:ascii="Arial" w:hAnsi="Arial" w:cs="Arial"/>
        </w:rPr>
        <w:t>- stečajni vjerovnik – Marija Horvatić, osobno</w:t>
      </w:r>
    </w:p>
    <w:p w:rsidR="007A27EE" w:rsidP="00D33446" w:rsidRDefault="007A27EE" w14:paraId="6BBA2AAD" w14:textId="69D80948">
      <w:pPr>
        <w:ind w:left="705"/>
        <w:jc w:val="both"/>
        <w:rPr>
          <w:rFonts w:ascii="Arial" w:hAnsi="Arial" w:cs="Arial"/>
        </w:rPr>
      </w:pPr>
      <w:r>
        <w:rPr>
          <w:rFonts w:ascii="Arial" w:hAnsi="Arial" w:cs="Arial"/>
        </w:rPr>
        <w:t>- stečajni vjerovnik -Ružica Papec, osobno</w:t>
      </w:r>
    </w:p>
    <w:p w:rsidR="007A27EE" w:rsidP="00D33446" w:rsidRDefault="007A27EE" w14:paraId="31ED4419" w14:textId="375C85E9">
      <w:pPr>
        <w:ind w:left="705"/>
        <w:jc w:val="both"/>
        <w:rPr>
          <w:rFonts w:ascii="Arial" w:hAnsi="Arial" w:cs="Arial"/>
        </w:rPr>
      </w:pPr>
      <w:r>
        <w:rPr>
          <w:rFonts w:ascii="Arial" w:hAnsi="Arial" w:cs="Arial"/>
        </w:rPr>
        <w:t>- stečajni vjerovnik - Arnautović Ksenija- osobno</w:t>
      </w:r>
    </w:p>
    <w:p w:rsidRPr="007A27EE" w:rsidR="007A27EE" w:rsidP="007A27EE" w:rsidRDefault="007A27EE" w14:paraId="2F4E9D0D" w14:textId="0D705DF8">
      <w:pPr>
        <w:pStyle w:val="Odlomakpopisa"/>
        <w:numPr>
          <w:ilvl w:val="0"/>
          <w:numId w:val="32"/>
        </w:numPr>
        <w:jc w:val="both"/>
        <w:rPr>
          <w:rFonts w:ascii="Arial" w:hAnsi="Arial" w:cs="Arial"/>
        </w:rPr>
      </w:pPr>
      <w:r w:rsidRPr="007A27EE">
        <w:rPr>
          <w:rFonts w:ascii="Arial" w:hAnsi="Arial" w:cs="Arial"/>
        </w:rPr>
        <w:t>Cmrečki Neven- u svojstvu javnosti</w:t>
      </w:r>
    </w:p>
    <w:p w:rsidRPr="00B50925" w:rsidR="006F2B11" w:rsidP="00DB7AA6" w:rsidRDefault="006F2B11" w14:paraId="4168AD0B" w14:textId="77777777">
      <w:pPr>
        <w:ind w:left="705"/>
        <w:rPr>
          <w:rFonts w:ascii="Arial" w:hAnsi="Arial" w:cs="Arial"/>
        </w:rPr>
      </w:pPr>
    </w:p>
    <w:p w:rsidRPr="00B50925" w:rsidR="008A25BB" w:rsidP="00DB7AA6" w:rsidRDefault="008A25BB" w14:paraId="67C35277" w14:textId="77777777">
      <w:pPr>
        <w:ind w:left="705"/>
        <w:rPr>
          <w:rFonts w:ascii="Arial" w:hAnsi="Arial" w:cs="Arial"/>
        </w:rPr>
      </w:pPr>
    </w:p>
    <w:p w:rsidRPr="00B50925" w:rsidR="00262944" w:rsidP="00262944" w:rsidRDefault="00262944" w14:paraId="4B3F8668" w14:textId="5B8F38DC">
      <w:pPr>
        <w:ind w:firstLine="705"/>
        <w:jc w:val="both"/>
        <w:rPr>
          <w:rFonts w:ascii="Arial" w:hAnsi="Arial" w:cs="Arial"/>
        </w:rPr>
      </w:pPr>
      <w:r w:rsidRPr="00B50925">
        <w:rPr>
          <w:rFonts w:ascii="Arial" w:hAnsi="Arial" w:cs="Arial"/>
        </w:rPr>
        <w:t xml:space="preserve">Konstatira se da je </w:t>
      </w:r>
      <w:r w:rsidR="001447B8">
        <w:rPr>
          <w:rFonts w:ascii="Arial" w:hAnsi="Arial" w:cs="Arial"/>
        </w:rPr>
        <w:t xml:space="preserve">skupština vjerovnika </w:t>
      </w:r>
      <w:r w:rsidRPr="00B50925">
        <w:rPr>
          <w:rFonts w:ascii="Arial" w:hAnsi="Arial" w:cs="Arial"/>
        </w:rPr>
        <w:t>zakazan</w:t>
      </w:r>
      <w:r w:rsidR="001447B8">
        <w:rPr>
          <w:rFonts w:ascii="Arial" w:hAnsi="Arial" w:cs="Arial"/>
        </w:rPr>
        <w:t>a</w:t>
      </w:r>
      <w:r w:rsidRPr="00B50925">
        <w:rPr>
          <w:rFonts w:ascii="Arial" w:hAnsi="Arial" w:cs="Arial"/>
        </w:rPr>
        <w:t xml:space="preserve"> rješenjem ovoga suda od </w:t>
      </w:r>
      <w:r w:rsidR="002765EB">
        <w:rPr>
          <w:rFonts w:ascii="Arial" w:hAnsi="Arial" w:cs="Arial"/>
        </w:rPr>
        <w:t>6. studenoga</w:t>
      </w:r>
      <w:r w:rsidRPr="00B50925" w:rsidR="00461D19">
        <w:rPr>
          <w:rFonts w:ascii="Arial" w:hAnsi="Arial" w:cs="Arial"/>
        </w:rPr>
        <w:t xml:space="preserve"> 2025</w:t>
      </w:r>
      <w:r w:rsidRPr="00B50925" w:rsidR="00E546BD">
        <w:rPr>
          <w:rFonts w:ascii="Arial" w:hAnsi="Arial" w:cs="Arial"/>
        </w:rPr>
        <w:t>., a koje je objavljeno na e-Oglasnoj</w:t>
      </w:r>
      <w:r w:rsidR="002765EB">
        <w:rPr>
          <w:rFonts w:ascii="Arial" w:hAnsi="Arial" w:cs="Arial"/>
        </w:rPr>
        <w:t xml:space="preserve"> 7. studenoga 2025</w:t>
      </w:r>
      <w:r w:rsidRPr="00B50925" w:rsidR="00E546BD">
        <w:rPr>
          <w:rFonts w:ascii="Arial" w:hAnsi="Arial" w:cs="Arial"/>
        </w:rPr>
        <w:t>.</w:t>
      </w:r>
    </w:p>
    <w:p w:rsidR="002765EB" w:rsidP="00061D87" w:rsidRDefault="002765EB" w14:paraId="4C615109" w14:textId="7BDE268E">
      <w:pPr>
        <w:widowControl w:val="false"/>
        <w:jc w:val="both"/>
        <w:rPr>
          <w:rFonts w:ascii="Arial" w:hAnsi="Arial" w:cs="Arial"/>
          <w:snapToGrid w:val="false"/>
          <w:lang w:eastAsia="en-US"/>
        </w:rPr>
      </w:pPr>
    </w:p>
    <w:p w:rsidR="002765EB" w:rsidP="00061D87" w:rsidRDefault="002765EB" w14:paraId="699A1593" w14:textId="77777777">
      <w:pPr>
        <w:widowControl w:val="false"/>
        <w:jc w:val="both"/>
        <w:rPr>
          <w:rFonts w:ascii="Arial" w:hAnsi="Arial" w:cs="Arial"/>
          <w:snapToGrid w:val="false"/>
          <w:lang w:eastAsia="en-US"/>
        </w:rPr>
      </w:pPr>
    </w:p>
    <w:p w:rsidRPr="002765EB" w:rsidR="002765EB" w:rsidP="002765EB" w:rsidRDefault="002765EB" w14:paraId="729054F6" w14:textId="367058E4">
      <w:pPr>
        <w:widowControl w:val="false"/>
        <w:ind w:firstLine="708"/>
        <w:jc w:val="both"/>
        <w:rPr>
          <w:rFonts w:ascii="Arial" w:hAnsi="Arial" w:cs="Arial"/>
          <w:snapToGrid w:val="false"/>
          <w:lang w:eastAsia="en-US"/>
        </w:rPr>
      </w:pPr>
      <w:r>
        <w:rPr>
          <w:rFonts w:ascii="Arial" w:hAnsi="Arial" w:cs="Arial"/>
          <w:snapToGrid w:val="false"/>
          <w:lang w:eastAsia="en-US"/>
        </w:rPr>
        <w:t>K</w:t>
      </w:r>
      <w:r w:rsidRPr="002765EB">
        <w:rPr>
          <w:rFonts w:ascii="Arial" w:hAnsi="Arial" w:cs="Arial"/>
          <w:snapToGrid w:val="false"/>
          <w:lang w:eastAsia="en-US"/>
        </w:rPr>
        <w:t>onstatira se da dnevni red današnje skupštine glasi:</w:t>
      </w:r>
    </w:p>
    <w:p w:rsidR="002765EB" w:rsidP="002765EB" w:rsidRDefault="002765EB" w14:paraId="04C1C0F6" w14:textId="4183937E">
      <w:pPr>
        <w:widowControl w:val="false"/>
        <w:jc w:val="both"/>
        <w:rPr>
          <w:rFonts w:ascii="Arial" w:hAnsi="Arial" w:cs="Arial"/>
          <w:snapToGrid w:val="false"/>
          <w:lang w:val="en-US" w:eastAsia="en-US"/>
        </w:rPr>
      </w:pPr>
    </w:p>
    <w:p w:rsidRPr="008E04AC" w:rsidR="002765EB" w:rsidP="002765EB" w:rsidRDefault="002765EB" w14:paraId="5ED54F71" w14:textId="77777777">
      <w:pPr>
        <w:ind w:left="1413" w:hanging="705"/>
        <w:jc w:val="both"/>
        <w:rPr>
          <w:rFonts w:ascii="Arial" w:hAnsi="Arial" w:cs="Arial"/>
        </w:rPr>
      </w:pPr>
      <w:r>
        <w:rPr>
          <w:rFonts w:ascii="Arial" w:hAnsi="Arial" w:cs="Arial"/>
        </w:rPr>
        <w:t>1.</w:t>
      </w:r>
      <w:r>
        <w:rPr>
          <w:rFonts w:ascii="Arial" w:hAnsi="Arial" w:cs="Arial"/>
        </w:rPr>
        <w:tab/>
        <w:t>Odabir ponude</w:t>
      </w:r>
      <w:r w:rsidRPr="008E04AC">
        <w:rPr>
          <w:rFonts w:ascii="Arial" w:hAnsi="Arial" w:cs="Arial"/>
        </w:rPr>
        <w:t xml:space="preserve"> </w:t>
      </w:r>
      <w:r>
        <w:rPr>
          <w:rFonts w:ascii="Arial" w:hAnsi="Arial" w:cs="Arial"/>
        </w:rPr>
        <w:t xml:space="preserve">ovlaštenih procjenitelja </w:t>
      </w:r>
      <w:r w:rsidRPr="008E04AC">
        <w:rPr>
          <w:rFonts w:ascii="Arial" w:hAnsi="Arial" w:cs="Arial"/>
        </w:rPr>
        <w:t>za procjenu imovine</w:t>
      </w:r>
      <w:r>
        <w:rPr>
          <w:rFonts w:ascii="Arial" w:hAnsi="Arial" w:cs="Arial"/>
        </w:rPr>
        <w:t xml:space="preserve"> stečajnog dužnika</w:t>
      </w:r>
    </w:p>
    <w:p w:rsidRPr="008E04AC" w:rsidR="002765EB" w:rsidP="002765EB" w:rsidRDefault="002765EB" w14:paraId="38557D8A" w14:textId="77777777">
      <w:pPr>
        <w:ind w:firstLine="708"/>
        <w:jc w:val="both"/>
        <w:rPr>
          <w:rFonts w:ascii="Arial" w:hAnsi="Arial" w:cs="Arial"/>
        </w:rPr>
      </w:pPr>
      <w:r>
        <w:rPr>
          <w:rFonts w:ascii="Arial" w:hAnsi="Arial" w:cs="Arial"/>
        </w:rPr>
        <w:t>2.</w:t>
      </w:r>
      <w:r>
        <w:rPr>
          <w:rFonts w:ascii="Arial" w:hAnsi="Arial" w:cs="Arial"/>
        </w:rPr>
        <w:tab/>
        <w:t>Odabir ponude za knjigovodstvene usluge.</w:t>
      </w:r>
    </w:p>
    <w:p w:rsidR="002765EB" w:rsidP="002765EB" w:rsidRDefault="002765EB" w14:paraId="1B4B3FC8" w14:textId="2E6F9156">
      <w:pPr>
        <w:widowControl w:val="false"/>
        <w:jc w:val="both"/>
        <w:rPr>
          <w:rFonts w:ascii="Arial" w:hAnsi="Arial" w:cs="Arial"/>
          <w:snapToGrid w:val="false"/>
          <w:lang w:val="en-US" w:eastAsia="en-US"/>
        </w:rPr>
      </w:pPr>
    </w:p>
    <w:p w:rsidR="00EA27B4" w:rsidP="002765EB" w:rsidRDefault="00EA27B4" w14:paraId="51D1BB26" w14:textId="2AFDBC58">
      <w:pPr>
        <w:widowControl w:val="false"/>
        <w:jc w:val="both"/>
        <w:rPr>
          <w:rFonts w:ascii="Arial" w:hAnsi="Arial" w:cs="Arial"/>
          <w:snapToGrid w:val="false"/>
          <w:lang w:val="en-US" w:eastAsia="en-US"/>
        </w:rPr>
      </w:pPr>
    </w:p>
    <w:p w:rsidR="00EA27B4" w:rsidP="002A4CD5" w:rsidRDefault="002A4CD5" w14:paraId="632F49D1" w14:textId="68CFD3D3">
      <w:pPr>
        <w:widowControl w:val="false"/>
        <w:ind w:firstLine="708"/>
        <w:jc w:val="both"/>
        <w:rPr>
          <w:rFonts w:ascii="Arial" w:hAnsi="Arial" w:cs="Arial"/>
          <w:snapToGrid w:val="false"/>
          <w:lang w:val="en-US" w:eastAsia="en-US"/>
        </w:rPr>
      </w:pPr>
      <w:r>
        <w:rPr>
          <w:rFonts w:ascii="Arial" w:hAnsi="Arial" w:cs="Arial"/>
          <w:snapToGrid w:val="false"/>
          <w:lang w:val="en-US" w:eastAsia="en-US"/>
        </w:rPr>
        <w:t>Stečajni upravitelj navodi da je prema uputi i</w:t>
      </w:r>
      <w:r w:rsidR="00EA27B4">
        <w:rPr>
          <w:rFonts w:ascii="Arial" w:hAnsi="Arial" w:cs="Arial"/>
          <w:snapToGrid w:val="false"/>
          <w:lang w:val="en-US" w:eastAsia="en-US"/>
        </w:rPr>
        <w:t xml:space="preserve"> oduci sku</w:t>
      </w:r>
      <w:r>
        <w:rPr>
          <w:rFonts w:ascii="Arial" w:hAnsi="Arial" w:cs="Arial"/>
          <w:snapToGrid w:val="false"/>
          <w:lang w:val="en-US" w:eastAsia="en-US"/>
        </w:rPr>
        <w:t>p</w:t>
      </w:r>
      <w:r w:rsidR="00EA27B4">
        <w:rPr>
          <w:rFonts w:ascii="Arial" w:hAnsi="Arial" w:cs="Arial"/>
          <w:snapToGrid w:val="false"/>
          <w:lang w:val="en-US" w:eastAsia="en-US"/>
        </w:rPr>
        <w:t>štine pribavio 3 pon</w:t>
      </w:r>
      <w:r>
        <w:rPr>
          <w:rFonts w:ascii="Arial" w:hAnsi="Arial" w:cs="Arial"/>
          <w:snapToGrid w:val="false"/>
          <w:lang w:val="en-US" w:eastAsia="en-US"/>
        </w:rPr>
        <w:t>ude za procjenu imovine Stečajnog dužnika koje su dostavljene u spis i objavljene na e-</w:t>
      </w:r>
      <w:r w:rsidR="00EA27B4">
        <w:rPr>
          <w:rFonts w:ascii="Arial" w:hAnsi="Arial" w:cs="Arial"/>
          <w:snapToGrid w:val="false"/>
          <w:lang w:val="en-US" w:eastAsia="en-US"/>
        </w:rPr>
        <w:t xml:space="preserve">oglasnoj ploči. </w:t>
      </w:r>
    </w:p>
    <w:p w:rsidR="00EA27B4" w:rsidP="002765EB" w:rsidRDefault="00EA27B4" w14:paraId="642D4FD8" w14:textId="2E73111B">
      <w:pPr>
        <w:widowControl w:val="false"/>
        <w:jc w:val="both"/>
        <w:rPr>
          <w:rFonts w:ascii="Arial" w:hAnsi="Arial" w:cs="Arial"/>
          <w:snapToGrid w:val="false"/>
          <w:lang w:val="en-US" w:eastAsia="en-US"/>
        </w:rPr>
      </w:pPr>
    </w:p>
    <w:p w:rsidR="00EA27B4" w:rsidP="002A4CD5" w:rsidRDefault="00EA27B4" w14:paraId="0F63FF65" w14:textId="39AF939A">
      <w:pPr>
        <w:widowControl w:val="false"/>
        <w:ind w:firstLine="708"/>
        <w:jc w:val="both"/>
        <w:rPr>
          <w:rFonts w:ascii="Arial" w:hAnsi="Arial" w:cs="Arial"/>
          <w:snapToGrid w:val="false"/>
          <w:lang w:val="en-US" w:eastAsia="en-US"/>
        </w:rPr>
      </w:pPr>
      <w:r>
        <w:rPr>
          <w:rFonts w:ascii="Arial" w:hAnsi="Arial" w:cs="Arial"/>
          <w:snapToGrid w:val="false"/>
          <w:lang w:val="en-US" w:eastAsia="en-US"/>
        </w:rPr>
        <w:t>Konstatira se da stečajni upravitelj usmeno iznosi primljene ponud</w:t>
      </w:r>
      <w:r w:rsidR="006C1202">
        <w:rPr>
          <w:rFonts w:ascii="Arial" w:hAnsi="Arial" w:cs="Arial"/>
          <w:snapToGrid w:val="false"/>
          <w:lang w:val="en-US" w:eastAsia="en-US"/>
        </w:rPr>
        <w:t>e kako</w:t>
      </w:r>
      <w:r>
        <w:rPr>
          <w:rFonts w:ascii="Arial" w:hAnsi="Arial" w:cs="Arial"/>
          <w:snapToGrid w:val="false"/>
          <w:lang w:val="en-US" w:eastAsia="en-US"/>
        </w:rPr>
        <w:t xml:space="preserve"> slijedi:</w:t>
      </w:r>
    </w:p>
    <w:p w:rsidRPr="002A4CD5" w:rsidR="00EA27B4" w:rsidP="002A4CD5" w:rsidRDefault="002A4CD5" w14:paraId="75B771A7" w14:textId="24CE88F8">
      <w:pPr>
        <w:spacing w:line="259" w:lineRule="auto"/>
        <w:jc w:val="both"/>
        <w:rPr>
          <w:rFonts w:ascii="Arial" w:hAnsi="Arial" w:cs="Arial" w:eastAsiaTheme="minorHAnsi"/>
          <w:lang w:eastAsia="en-US"/>
        </w:rPr>
      </w:pPr>
      <w:r>
        <w:rPr>
          <w:rFonts w:ascii="Arial" w:hAnsi="Arial" w:cs="Arial" w:eastAsiaTheme="minorHAnsi"/>
          <w:lang w:eastAsia="en-US"/>
        </w:rPr>
        <w:t>Ponude za procjenu nek</w:t>
      </w:r>
      <w:r w:rsidRPr="00836363">
        <w:rPr>
          <w:rFonts w:ascii="Arial" w:hAnsi="Arial" w:cs="Arial" w:eastAsiaTheme="minorHAnsi"/>
          <w:lang w:eastAsia="en-US"/>
        </w:rPr>
        <w:t>retnina :</w:t>
      </w:r>
    </w:p>
    <w:p w:rsidRPr="00836363" w:rsidR="00EA27B4" w:rsidP="00EA27B4" w:rsidRDefault="00EA27B4" w14:paraId="37ADEFBF" w14:textId="77777777">
      <w:pPr>
        <w:spacing w:line="259" w:lineRule="auto"/>
        <w:jc w:val="both"/>
        <w:rPr>
          <w:rFonts w:ascii="Arial" w:hAnsi="Arial" w:cs="Arial" w:eastAsiaTheme="minorHAnsi"/>
          <w:lang w:eastAsia="en-US"/>
        </w:rPr>
      </w:pPr>
      <w:r w:rsidRPr="00836363">
        <w:rPr>
          <w:rFonts w:ascii="Arial" w:hAnsi="Arial" w:cs="Arial" w:eastAsiaTheme="minorHAnsi"/>
          <w:lang w:eastAsia="en-US"/>
        </w:rPr>
        <w:t>- Slavko Markešić , Bjelovar – cijena 3.650 € bruto , rok izrade 10 dana , može sačekati</w:t>
      </w:r>
      <w:r>
        <w:rPr>
          <w:rFonts w:ascii="Arial" w:hAnsi="Arial" w:cs="Arial" w:eastAsiaTheme="minorHAnsi"/>
          <w:lang w:eastAsia="en-US"/>
        </w:rPr>
        <w:t xml:space="preserve"> za plać</w:t>
      </w:r>
      <w:r w:rsidRPr="00836363">
        <w:rPr>
          <w:rFonts w:ascii="Arial" w:hAnsi="Arial" w:cs="Arial" w:eastAsiaTheme="minorHAnsi"/>
          <w:lang w:eastAsia="en-US"/>
        </w:rPr>
        <w:t>anje</w:t>
      </w:r>
    </w:p>
    <w:p w:rsidRPr="00836363" w:rsidR="00EA27B4" w:rsidP="00EA27B4" w:rsidRDefault="00EA27B4" w14:paraId="26D34363" w14:textId="77777777">
      <w:pPr>
        <w:spacing w:line="259" w:lineRule="auto"/>
        <w:jc w:val="both"/>
        <w:rPr>
          <w:rFonts w:ascii="Arial" w:hAnsi="Arial" w:cs="Arial" w:eastAsiaTheme="minorHAnsi"/>
          <w:lang w:eastAsia="en-US"/>
        </w:rPr>
      </w:pPr>
      <w:r w:rsidRPr="00836363">
        <w:rPr>
          <w:rFonts w:ascii="Arial" w:hAnsi="Arial" w:cs="Arial" w:eastAsiaTheme="minorHAnsi"/>
          <w:lang w:eastAsia="en-US"/>
        </w:rPr>
        <w:t>- Ratko Matotek , Čakovec – cijena 2.425,00 € sa PDV-om , rok izrade 30 dana , rok</w:t>
      </w:r>
    </w:p>
    <w:p w:rsidRPr="00836363" w:rsidR="00EA27B4" w:rsidP="00EA27B4" w:rsidRDefault="00EA27B4" w14:paraId="11CCEE01" w14:textId="77777777">
      <w:pPr>
        <w:spacing w:line="259" w:lineRule="auto"/>
        <w:jc w:val="both"/>
        <w:rPr>
          <w:rFonts w:ascii="Arial" w:hAnsi="Arial" w:cs="Arial" w:eastAsiaTheme="minorHAnsi"/>
          <w:lang w:eastAsia="en-US"/>
        </w:rPr>
      </w:pPr>
      <w:r>
        <w:rPr>
          <w:rFonts w:ascii="Arial" w:hAnsi="Arial" w:cs="Arial" w:eastAsiaTheme="minorHAnsi"/>
          <w:lang w:eastAsia="en-US"/>
        </w:rPr>
        <w:t>plać</w:t>
      </w:r>
      <w:r w:rsidRPr="00836363">
        <w:rPr>
          <w:rFonts w:ascii="Arial" w:hAnsi="Arial" w:cs="Arial" w:eastAsiaTheme="minorHAnsi"/>
          <w:lang w:eastAsia="en-US"/>
        </w:rPr>
        <w:t>anja prije preuzimanja elaborata</w:t>
      </w:r>
    </w:p>
    <w:p w:rsidRPr="00836363" w:rsidR="00EA27B4" w:rsidP="00EA27B4" w:rsidRDefault="00EA27B4" w14:paraId="327C10CF" w14:textId="12C80ED1">
      <w:pPr>
        <w:spacing w:line="259" w:lineRule="auto"/>
        <w:jc w:val="both"/>
        <w:rPr>
          <w:rFonts w:ascii="Arial" w:hAnsi="Arial" w:cs="Arial" w:eastAsiaTheme="minorHAnsi"/>
          <w:lang w:eastAsia="en-US"/>
        </w:rPr>
      </w:pPr>
      <w:r w:rsidRPr="00836363">
        <w:rPr>
          <w:rFonts w:ascii="Arial" w:hAnsi="Arial" w:cs="Arial" w:eastAsiaTheme="minorHAnsi"/>
          <w:lang w:eastAsia="en-US"/>
        </w:rPr>
        <w:t>- Dubravka Golec , K</w:t>
      </w:r>
      <w:r w:rsidR="002A4CD5">
        <w:rPr>
          <w:rFonts w:ascii="Arial" w:hAnsi="Arial" w:cs="Arial" w:eastAsiaTheme="minorHAnsi"/>
          <w:lang w:eastAsia="en-US"/>
        </w:rPr>
        <w:t>apela – cijena 3.500,00 € bruto, rok izrade 15 dana</w:t>
      </w:r>
      <w:r w:rsidRPr="00836363">
        <w:rPr>
          <w:rFonts w:ascii="Arial" w:hAnsi="Arial" w:cs="Arial" w:eastAsiaTheme="minorHAnsi"/>
          <w:lang w:eastAsia="en-US"/>
        </w:rPr>
        <w:t>, može</w:t>
      </w:r>
      <w:r w:rsidR="002A4CD5">
        <w:rPr>
          <w:rFonts w:ascii="Arial" w:hAnsi="Arial" w:cs="Arial" w:eastAsiaTheme="minorHAnsi"/>
          <w:lang w:eastAsia="en-US"/>
        </w:rPr>
        <w:t xml:space="preserve"> </w:t>
      </w:r>
      <w:r>
        <w:rPr>
          <w:rFonts w:ascii="Arial" w:hAnsi="Arial" w:cs="Arial" w:eastAsiaTheme="minorHAnsi"/>
          <w:lang w:eastAsia="en-US"/>
        </w:rPr>
        <w:t>sačekati za plać</w:t>
      </w:r>
      <w:r w:rsidRPr="00836363">
        <w:rPr>
          <w:rFonts w:ascii="Arial" w:hAnsi="Arial" w:cs="Arial" w:eastAsiaTheme="minorHAnsi"/>
          <w:lang w:eastAsia="en-US"/>
        </w:rPr>
        <w:t>anje</w:t>
      </w:r>
    </w:p>
    <w:p w:rsidRPr="00836363" w:rsidR="00EA27B4" w:rsidP="00EA27B4" w:rsidRDefault="00EA27B4" w14:paraId="5C9D9AA8" w14:textId="77777777">
      <w:pPr>
        <w:spacing w:line="259" w:lineRule="auto"/>
        <w:jc w:val="both"/>
        <w:rPr>
          <w:rFonts w:ascii="Arial" w:hAnsi="Arial" w:cs="Arial" w:eastAsiaTheme="minorHAnsi"/>
          <w:lang w:eastAsia="en-US"/>
        </w:rPr>
      </w:pPr>
      <w:r w:rsidRPr="00836363">
        <w:rPr>
          <w:rFonts w:ascii="Arial" w:hAnsi="Arial" w:cs="Arial" w:eastAsiaTheme="minorHAnsi"/>
          <w:lang w:eastAsia="en-US"/>
        </w:rPr>
        <w:t>Ponude za procjenu pokretnina :</w:t>
      </w:r>
    </w:p>
    <w:p w:rsidRPr="00836363" w:rsidR="00EA27B4" w:rsidP="00EA27B4" w:rsidRDefault="00EA27B4" w14:paraId="1782DB78" w14:textId="6D1660FE">
      <w:pPr>
        <w:spacing w:line="259" w:lineRule="auto"/>
        <w:jc w:val="both"/>
        <w:rPr>
          <w:rFonts w:ascii="Arial" w:hAnsi="Arial" w:cs="Arial" w:eastAsiaTheme="minorHAnsi"/>
          <w:lang w:eastAsia="en-US"/>
        </w:rPr>
      </w:pPr>
      <w:r w:rsidRPr="00836363">
        <w:rPr>
          <w:rFonts w:ascii="Arial" w:hAnsi="Arial" w:cs="Arial" w:eastAsiaTheme="minorHAnsi"/>
          <w:lang w:eastAsia="en-US"/>
        </w:rPr>
        <w:t>- Krešimir Antulov , Bjelovar</w:t>
      </w:r>
      <w:r w:rsidR="002A4CD5">
        <w:rPr>
          <w:rFonts w:ascii="Arial" w:hAnsi="Arial" w:cs="Arial" w:eastAsiaTheme="minorHAnsi"/>
          <w:lang w:eastAsia="en-US"/>
        </w:rPr>
        <w:t xml:space="preserve"> – cijena 21.600,00 € sa PDV-om, rok izrade 10 dana</w:t>
      </w:r>
      <w:r w:rsidRPr="00836363">
        <w:rPr>
          <w:rFonts w:ascii="Arial" w:hAnsi="Arial" w:cs="Arial" w:eastAsiaTheme="minorHAnsi"/>
          <w:lang w:eastAsia="en-US"/>
        </w:rPr>
        <w:t>,</w:t>
      </w:r>
      <w:r w:rsidR="002A4CD5">
        <w:rPr>
          <w:rFonts w:ascii="Arial" w:hAnsi="Arial" w:cs="Arial" w:eastAsiaTheme="minorHAnsi"/>
          <w:lang w:eastAsia="en-US"/>
        </w:rPr>
        <w:t xml:space="preserve"> može sačekati</w:t>
      </w:r>
      <w:r>
        <w:rPr>
          <w:rFonts w:ascii="Arial" w:hAnsi="Arial" w:cs="Arial" w:eastAsiaTheme="minorHAnsi"/>
          <w:lang w:eastAsia="en-US"/>
        </w:rPr>
        <w:t xml:space="preserve"> plać</w:t>
      </w:r>
      <w:r w:rsidRPr="00836363">
        <w:rPr>
          <w:rFonts w:ascii="Arial" w:hAnsi="Arial" w:cs="Arial" w:eastAsiaTheme="minorHAnsi"/>
          <w:lang w:eastAsia="en-US"/>
        </w:rPr>
        <w:t>anje</w:t>
      </w:r>
    </w:p>
    <w:p w:rsidRPr="00836363" w:rsidR="00EA27B4" w:rsidP="00EA27B4" w:rsidRDefault="00EA27B4" w14:paraId="122A3FA5" w14:textId="49D9D77C">
      <w:pPr>
        <w:spacing w:line="259" w:lineRule="auto"/>
        <w:jc w:val="both"/>
        <w:rPr>
          <w:rFonts w:ascii="Arial" w:hAnsi="Arial" w:cs="Arial" w:eastAsiaTheme="minorHAnsi"/>
          <w:lang w:eastAsia="en-US"/>
        </w:rPr>
      </w:pPr>
      <w:r w:rsidRPr="00836363">
        <w:rPr>
          <w:rFonts w:ascii="Arial" w:hAnsi="Arial" w:cs="Arial" w:eastAsiaTheme="minorHAnsi"/>
          <w:lang w:eastAsia="en-US"/>
        </w:rPr>
        <w:t>- Zlatko Mlinarić , V</w:t>
      </w:r>
      <w:r w:rsidR="002A4CD5">
        <w:rPr>
          <w:rFonts w:ascii="Arial" w:hAnsi="Arial" w:cs="Arial" w:eastAsiaTheme="minorHAnsi"/>
          <w:lang w:eastAsia="en-US"/>
        </w:rPr>
        <w:t>irovitica – cijena 526,00 € uvećano za poreze</w:t>
      </w:r>
      <w:r w:rsidRPr="00836363">
        <w:rPr>
          <w:rFonts w:ascii="Arial" w:hAnsi="Arial" w:cs="Arial" w:eastAsiaTheme="minorHAnsi"/>
          <w:lang w:eastAsia="en-US"/>
        </w:rPr>
        <w:t>, rok izrade 5 radnih</w:t>
      </w:r>
    </w:p>
    <w:p w:rsidRPr="00836363" w:rsidR="00EA27B4" w:rsidP="00EA27B4" w:rsidRDefault="002A4CD5" w14:paraId="79D8677E" w14:textId="5D97AA66">
      <w:pPr>
        <w:spacing w:line="259" w:lineRule="auto"/>
        <w:jc w:val="both"/>
        <w:rPr>
          <w:rFonts w:ascii="Arial" w:hAnsi="Arial" w:cs="Arial" w:eastAsiaTheme="minorHAnsi"/>
          <w:lang w:eastAsia="en-US"/>
        </w:rPr>
      </w:pPr>
      <w:r>
        <w:rPr>
          <w:rFonts w:ascii="Arial" w:hAnsi="Arial" w:cs="Arial" w:eastAsiaTheme="minorHAnsi"/>
          <w:lang w:eastAsia="en-US"/>
        </w:rPr>
        <w:t xml:space="preserve">dana, sačekat će </w:t>
      </w:r>
      <w:r w:rsidR="00EA27B4">
        <w:rPr>
          <w:rFonts w:ascii="Arial" w:hAnsi="Arial" w:cs="Arial" w:eastAsiaTheme="minorHAnsi"/>
          <w:lang w:eastAsia="en-US"/>
        </w:rPr>
        <w:t>plać</w:t>
      </w:r>
      <w:r w:rsidRPr="00836363" w:rsidR="00EA27B4">
        <w:rPr>
          <w:rFonts w:ascii="Arial" w:hAnsi="Arial" w:cs="Arial" w:eastAsiaTheme="minorHAnsi"/>
          <w:lang w:eastAsia="en-US"/>
        </w:rPr>
        <w:t>anje</w:t>
      </w:r>
    </w:p>
    <w:p w:rsidRPr="00836363" w:rsidR="00EA27B4" w:rsidP="00EA27B4" w:rsidRDefault="00EA27B4" w14:paraId="7E0742B5" w14:textId="143A86EF">
      <w:pPr>
        <w:spacing w:line="259" w:lineRule="auto"/>
        <w:jc w:val="both"/>
        <w:rPr>
          <w:rFonts w:ascii="Arial" w:hAnsi="Arial" w:cs="Arial" w:eastAsiaTheme="minorHAnsi"/>
          <w:lang w:eastAsia="en-US"/>
        </w:rPr>
      </w:pPr>
      <w:r w:rsidRPr="00836363">
        <w:rPr>
          <w:rFonts w:ascii="Arial" w:hAnsi="Arial" w:cs="Arial" w:eastAsiaTheme="minorHAnsi"/>
          <w:lang w:eastAsia="en-US"/>
        </w:rPr>
        <w:t>- Goran Pauška , Bjelovar – cijena 24.750,00 € sa PDV-om , rok izrade max. 60 dana od</w:t>
      </w:r>
      <w:r>
        <w:rPr>
          <w:rFonts w:ascii="Arial" w:hAnsi="Arial" w:cs="Arial" w:eastAsiaTheme="minorHAnsi"/>
          <w:lang w:eastAsia="en-US"/>
        </w:rPr>
        <w:t xml:space="preserve"> </w:t>
      </w:r>
      <w:r w:rsidRPr="00836363">
        <w:rPr>
          <w:rFonts w:ascii="Arial" w:hAnsi="Arial" w:cs="Arial" w:eastAsiaTheme="minorHAnsi"/>
          <w:lang w:eastAsia="en-US"/>
        </w:rPr>
        <w:t>dana pot</w:t>
      </w:r>
      <w:r w:rsidR="002A4CD5">
        <w:rPr>
          <w:rFonts w:ascii="Arial" w:hAnsi="Arial" w:cs="Arial" w:eastAsiaTheme="minorHAnsi"/>
          <w:lang w:eastAsia="en-US"/>
        </w:rPr>
        <w:t xml:space="preserve">vrde ponude, sačekat će </w:t>
      </w:r>
      <w:r>
        <w:rPr>
          <w:rFonts w:ascii="Arial" w:hAnsi="Arial" w:cs="Arial" w:eastAsiaTheme="minorHAnsi"/>
          <w:lang w:eastAsia="en-US"/>
        </w:rPr>
        <w:t>plać</w:t>
      </w:r>
      <w:r w:rsidRPr="00836363">
        <w:rPr>
          <w:rFonts w:ascii="Arial" w:hAnsi="Arial" w:cs="Arial" w:eastAsiaTheme="minorHAnsi"/>
          <w:lang w:eastAsia="en-US"/>
        </w:rPr>
        <w:t>anje</w:t>
      </w:r>
    </w:p>
    <w:p w:rsidR="006C1202" w:rsidP="002A4CD5" w:rsidRDefault="006C1202" w14:paraId="1C512044" w14:textId="0A5BCD91">
      <w:pPr>
        <w:widowControl w:val="false"/>
        <w:jc w:val="both"/>
        <w:rPr>
          <w:rFonts w:ascii="Arial" w:hAnsi="Arial" w:cs="Arial"/>
          <w:snapToGrid w:val="false"/>
          <w:lang w:val="en-US" w:eastAsia="en-US"/>
        </w:rPr>
      </w:pPr>
    </w:p>
    <w:p w:rsidRPr="002765EB" w:rsidR="006C1202" w:rsidP="006C1202" w:rsidRDefault="006C1202" w14:paraId="73962172" w14:textId="1FD5D5EF">
      <w:pPr>
        <w:widowControl w:val="false"/>
        <w:ind w:firstLine="708"/>
        <w:jc w:val="both"/>
        <w:rPr>
          <w:rFonts w:ascii="Arial" w:hAnsi="Arial" w:cs="Arial"/>
          <w:snapToGrid w:val="false"/>
          <w:lang w:val="en-US" w:eastAsia="en-US"/>
        </w:rPr>
      </w:pPr>
      <w:r w:rsidRPr="002765EB">
        <w:rPr>
          <w:rFonts w:ascii="Arial" w:hAnsi="Arial" w:cs="Arial"/>
          <w:snapToGrid w:val="false"/>
          <w:lang w:val="en-US" w:eastAsia="en-US"/>
        </w:rPr>
        <w:t xml:space="preserve">Konstatira se da se daje riječ prisutnim stečajnim vjerovnicima, radi rasprave </w:t>
      </w:r>
      <w:r w:rsidR="002A4CD5">
        <w:rPr>
          <w:rFonts w:ascii="Arial" w:hAnsi="Arial" w:cs="Arial"/>
          <w:snapToGrid w:val="false"/>
          <w:lang w:val="en-US" w:eastAsia="en-US"/>
        </w:rPr>
        <w:t>prije donošenja odluka o odabiru najpovoljnije ponude</w:t>
      </w:r>
      <w:r w:rsidRPr="002765EB">
        <w:rPr>
          <w:rFonts w:ascii="Arial" w:hAnsi="Arial" w:cs="Arial"/>
          <w:snapToGrid w:val="false"/>
          <w:lang w:val="en-US" w:eastAsia="en-US"/>
        </w:rPr>
        <w:t>.</w:t>
      </w:r>
    </w:p>
    <w:p w:rsidRPr="002765EB" w:rsidR="006C1202" w:rsidP="006C1202" w:rsidRDefault="006C1202" w14:paraId="618DFC96" w14:textId="77777777">
      <w:pPr>
        <w:widowControl w:val="false"/>
        <w:jc w:val="both"/>
        <w:rPr>
          <w:rFonts w:ascii="Arial" w:hAnsi="Arial" w:cs="Arial"/>
          <w:snapToGrid w:val="false"/>
          <w:lang w:val="en-US" w:eastAsia="en-US"/>
        </w:rPr>
      </w:pPr>
    </w:p>
    <w:p w:rsidR="00EA27B4" w:rsidP="00EA27B4" w:rsidRDefault="00EA27B4" w14:paraId="6C659B8D" w14:textId="0F369979">
      <w:pPr>
        <w:widowControl w:val="false"/>
        <w:ind w:firstLine="708"/>
        <w:jc w:val="both"/>
        <w:rPr>
          <w:rFonts w:ascii="Arial" w:hAnsi="Arial" w:cs="Arial"/>
          <w:snapToGrid w:val="false"/>
          <w:lang w:val="en-US" w:eastAsia="en-US"/>
        </w:rPr>
      </w:pPr>
      <w:r>
        <w:rPr>
          <w:rFonts w:ascii="Arial" w:hAnsi="Arial" w:cs="Arial"/>
          <w:snapToGrid w:val="false"/>
          <w:lang w:val="en-US" w:eastAsia="en-US"/>
        </w:rPr>
        <w:t>Nakon</w:t>
      </w:r>
      <w:r w:rsidR="002A4CD5">
        <w:rPr>
          <w:rFonts w:ascii="Arial" w:hAnsi="Arial" w:cs="Arial"/>
          <w:snapToGrid w:val="false"/>
          <w:lang w:val="en-US" w:eastAsia="en-US"/>
        </w:rPr>
        <w:t xml:space="preserve"> toga, na upit zastupnice RH je</w:t>
      </w:r>
      <w:r>
        <w:rPr>
          <w:rFonts w:ascii="Arial" w:hAnsi="Arial" w:cs="Arial"/>
          <w:snapToGrid w:val="false"/>
          <w:lang w:val="en-US" w:eastAsia="en-US"/>
        </w:rPr>
        <w:t xml:space="preserve">su li u popisu pokretnina od 22. listopada obuhvaćene pokretnine koje su prodane prije otvaranja stečajnog postupka, stečajni upravitelj navodi da nisu, </w:t>
      </w:r>
      <w:r w:rsidR="002A4CD5">
        <w:rPr>
          <w:rFonts w:ascii="Arial" w:hAnsi="Arial" w:cs="Arial"/>
          <w:snapToGrid w:val="false"/>
          <w:lang w:val="en-US" w:eastAsia="en-US"/>
        </w:rPr>
        <w:t xml:space="preserve">te da je taj popis napravljen </w:t>
      </w:r>
      <w:r>
        <w:rPr>
          <w:rFonts w:ascii="Arial" w:hAnsi="Arial" w:cs="Arial"/>
          <w:snapToGrid w:val="false"/>
          <w:lang w:val="en-US" w:eastAsia="en-US"/>
        </w:rPr>
        <w:t>isključivo prema stanju zatečenom u prostorijama stečajnog dužnika na d</w:t>
      </w:r>
      <w:r w:rsidR="002A4CD5">
        <w:rPr>
          <w:rFonts w:ascii="Arial" w:hAnsi="Arial" w:cs="Arial"/>
          <w:snapToGrid w:val="false"/>
          <w:lang w:val="en-US" w:eastAsia="en-US"/>
        </w:rPr>
        <w:t xml:space="preserve">an otvaranja stečajnog postupka te je takvo stanje i danas, </w:t>
      </w:r>
      <w:r>
        <w:rPr>
          <w:rFonts w:ascii="Arial" w:hAnsi="Arial" w:cs="Arial"/>
          <w:snapToGrid w:val="false"/>
          <w:lang w:val="en-US" w:eastAsia="en-US"/>
        </w:rPr>
        <w:t xml:space="preserve">izuzev 8 pokretnina – strojeva za koje još nije utvrđeno postoji li izlučno pravo u korist Berkemann, a o čemu je raspravljano na izvještajnom ročištu. </w:t>
      </w:r>
    </w:p>
    <w:p w:rsidR="00EA27B4" w:rsidP="002765EB" w:rsidRDefault="00EA27B4" w14:paraId="7DA8B6BF" w14:textId="25CA24A0">
      <w:pPr>
        <w:widowControl w:val="false"/>
        <w:jc w:val="both"/>
        <w:rPr>
          <w:rFonts w:ascii="Arial" w:hAnsi="Arial" w:cs="Arial"/>
          <w:snapToGrid w:val="false"/>
          <w:lang w:val="en-US" w:eastAsia="en-US"/>
        </w:rPr>
      </w:pPr>
    </w:p>
    <w:p w:rsidR="00EA27B4" w:rsidP="00EA27B4" w:rsidRDefault="00EA27B4" w14:paraId="56EBE497" w14:textId="16B7E8C8">
      <w:pPr>
        <w:widowControl w:val="false"/>
        <w:ind w:firstLine="708"/>
        <w:jc w:val="both"/>
        <w:rPr>
          <w:rFonts w:ascii="Arial" w:hAnsi="Arial" w:cs="Arial"/>
          <w:snapToGrid w:val="false"/>
          <w:lang w:val="en-US" w:eastAsia="en-US"/>
        </w:rPr>
      </w:pPr>
      <w:r>
        <w:rPr>
          <w:rFonts w:ascii="Arial" w:hAnsi="Arial" w:cs="Arial"/>
          <w:snapToGrid w:val="false"/>
          <w:lang w:val="en-US" w:eastAsia="en-US"/>
        </w:rPr>
        <w:t xml:space="preserve">Nakon toga, na upit vjerovnika Gorana Žnajdera da se stečajni upravitelj izjasni zašto u popisu pokretnina nisu obuhvaćeni regali koji se nalaze u odjelu montaža, u proizvodnom pogonu na katu na podestu, a obuhvaćeni su </w:t>
      </w:r>
      <w:r w:rsidR="002A4CD5">
        <w:rPr>
          <w:rFonts w:ascii="Arial" w:hAnsi="Arial" w:cs="Arial"/>
          <w:snapToGrid w:val="false"/>
          <w:lang w:val="en-US" w:eastAsia="en-US"/>
        </w:rPr>
        <w:t xml:space="preserve">i </w:t>
      </w:r>
      <w:r>
        <w:rPr>
          <w:rFonts w:ascii="Arial" w:hAnsi="Arial" w:cs="Arial"/>
          <w:snapToGrid w:val="false"/>
          <w:lang w:val="en-US" w:eastAsia="en-US"/>
        </w:rPr>
        <w:t>u popisu dugotrajne imovine, na što stečajni upravitelj navodi da je popis pokretnina sačinio uz pomoć triju zaposlenika, kao i na temelju popisa dugotrajene</w:t>
      </w:r>
      <w:r w:rsidR="002A4CD5">
        <w:rPr>
          <w:rFonts w:ascii="Arial" w:hAnsi="Arial" w:cs="Arial"/>
          <w:snapToGrid w:val="false"/>
          <w:lang w:val="en-US" w:eastAsia="en-US"/>
        </w:rPr>
        <w:t xml:space="preserve"> imovine te da će provjeriti,</w:t>
      </w:r>
      <w:r>
        <w:rPr>
          <w:rFonts w:ascii="Arial" w:hAnsi="Arial" w:cs="Arial"/>
          <w:snapToGrid w:val="false"/>
          <w:lang w:val="en-US" w:eastAsia="en-US"/>
        </w:rPr>
        <w:t xml:space="preserve"> da je moguće da se radi o omašci prilikom sačinjavanja samog popisa, ali potvrđuje da se navedeni regali nalaze u prostoru, te će isti biti procijenjeni od strane sudskog vještaka.</w:t>
      </w:r>
    </w:p>
    <w:p w:rsidR="00EA27B4" w:rsidP="002765EB" w:rsidRDefault="00EA27B4" w14:paraId="6864B103" w14:textId="6871D45C">
      <w:pPr>
        <w:widowControl w:val="false"/>
        <w:jc w:val="both"/>
        <w:rPr>
          <w:rFonts w:ascii="Arial" w:hAnsi="Arial" w:cs="Arial"/>
          <w:snapToGrid w:val="false"/>
          <w:lang w:val="en-US" w:eastAsia="en-US"/>
        </w:rPr>
      </w:pPr>
    </w:p>
    <w:p w:rsidR="00EA27B4" w:rsidP="00EA27B4" w:rsidRDefault="00EA27B4" w14:paraId="04BE4978" w14:textId="77777777">
      <w:pPr>
        <w:widowControl w:val="false"/>
        <w:ind w:firstLine="708"/>
        <w:jc w:val="both"/>
        <w:rPr>
          <w:rFonts w:ascii="Arial" w:hAnsi="Arial" w:cs="Arial"/>
          <w:snapToGrid w:val="false"/>
          <w:lang w:eastAsia="en-US"/>
        </w:rPr>
      </w:pPr>
      <w:r>
        <w:rPr>
          <w:rFonts w:ascii="Arial" w:hAnsi="Arial" w:cs="Arial"/>
          <w:snapToGrid w:val="false"/>
          <w:lang w:eastAsia="en-US"/>
        </w:rPr>
        <w:t>Na daljnje pitanje stečajnog vjerovnika Gorana Žnajdera da se stečajni upravitelj očituje je li od dana otvaranja stečajnog postupka do danas unovčio bilo kakve pokretnine, stečajni upravitelj navodi da nije.</w:t>
      </w:r>
    </w:p>
    <w:p w:rsidRPr="002765EB" w:rsidR="002765EB" w:rsidP="002765EB" w:rsidRDefault="002765EB" w14:paraId="07B7527A" w14:textId="77777777">
      <w:pPr>
        <w:widowControl w:val="false"/>
        <w:ind w:firstLine="708"/>
        <w:jc w:val="both"/>
        <w:rPr>
          <w:rFonts w:ascii="Arial" w:hAnsi="Arial" w:cs="Arial"/>
          <w:snapToGrid w:val="false"/>
          <w:lang w:eastAsia="en-US"/>
        </w:rPr>
      </w:pPr>
    </w:p>
    <w:p w:rsidRPr="002765EB" w:rsidR="002765EB" w:rsidP="002765EB" w:rsidRDefault="002765EB" w14:paraId="21B80556" w14:textId="27F46EE9">
      <w:pPr>
        <w:widowControl w:val="false"/>
        <w:ind w:firstLine="708"/>
        <w:jc w:val="both"/>
        <w:rPr>
          <w:rFonts w:ascii="Arial" w:hAnsi="Arial" w:cs="Arial"/>
          <w:snapToGrid w:val="false"/>
          <w:lang w:eastAsia="en-US"/>
        </w:rPr>
      </w:pPr>
      <w:r w:rsidRPr="002765EB">
        <w:rPr>
          <w:rFonts w:ascii="Arial" w:hAnsi="Arial" w:cs="Arial"/>
          <w:snapToGrid w:val="false"/>
          <w:lang w:eastAsia="en-US"/>
        </w:rPr>
        <w:t>Nakon toga, prelazi se na donošenje odluke</w:t>
      </w:r>
      <w:r w:rsidR="009A4FD4">
        <w:rPr>
          <w:rFonts w:ascii="Arial" w:hAnsi="Arial" w:cs="Arial"/>
          <w:snapToGrid w:val="false"/>
          <w:lang w:eastAsia="en-US"/>
        </w:rPr>
        <w:t xml:space="preserve"> u odnosu na Ad. 1.</w:t>
      </w:r>
      <w:r w:rsidRPr="002765EB">
        <w:rPr>
          <w:rFonts w:ascii="Arial" w:hAnsi="Arial" w:cs="Arial"/>
          <w:snapToGrid w:val="false"/>
          <w:lang w:eastAsia="en-US"/>
        </w:rPr>
        <w:t xml:space="preserve">, te se konstatira </w:t>
      </w:r>
      <w:r w:rsidRPr="002765EB">
        <w:rPr>
          <w:rFonts w:ascii="Arial" w:hAnsi="Arial" w:cs="Arial"/>
          <w:snapToGrid w:val="false"/>
          <w:lang w:eastAsia="en-US"/>
        </w:rPr>
        <w:lastRenderedPageBreak/>
        <w:t xml:space="preserve">da skupština vjerovnika sa 100% prisutnih glasova </w:t>
      </w:r>
      <w:r w:rsidR="009A4FD4">
        <w:rPr>
          <w:rFonts w:ascii="Arial" w:hAnsi="Arial" w:cs="Arial"/>
          <w:snapToGrid w:val="false"/>
          <w:lang w:eastAsia="en-US"/>
        </w:rPr>
        <w:t>stečajnih vjerovnika donosi sljedeće</w:t>
      </w:r>
      <w:r w:rsidRPr="002765EB">
        <w:rPr>
          <w:rFonts w:ascii="Arial" w:hAnsi="Arial" w:cs="Arial"/>
          <w:snapToGrid w:val="false"/>
          <w:lang w:eastAsia="en-US"/>
        </w:rPr>
        <w:t xml:space="preserve"> </w:t>
      </w:r>
    </w:p>
    <w:p w:rsidR="002765EB" w:rsidP="00F101E9" w:rsidRDefault="002765EB" w14:paraId="5A828C8E" w14:textId="6FF36E8F">
      <w:pPr>
        <w:widowControl w:val="false"/>
        <w:ind w:firstLine="708"/>
        <w:jc w:val="both"/>
        <w:rPr>
          <w:rFonts w:ascii="Arial" w:hAnsi="Arial" w:cs="Arial"/>
          <w:snapToGrid w:val="false"/>
          <w:lang w:eastAsia="en-US"/>
        </w:rPr>
      </w:pPr>
      <w:r w:rsidRPr="002765EB">
        <w:rPr>
          <w:rFonts w:ascii="Arial" w:hAnsi="Arial" w:cs="Arial"/>
          <w:snapToGrid w:val="false"/>
          <w:lang w:eastAsia="en-US"/>
        </w:rPr>
        <w:tab/>
      </w:r>
      <w:r w:rsidRPr="002765EB">
        <w:rPr>
          <w:rFonts w:ascii="Arial" w:hAnsi="Arial" w:cs="Arial"/>
          <w:snapToGrid w:val="false"/>
          <w:lang w:eastAsia="en-US"/>
        </w:rPr>
        <w:tab/>
      </w:r>
      <w:r w:rsidRPr="002765EB">
        <w:rPr>
          <w:rFonts w:ascii="Arial" w:hAnsi="Arial" w:cs="Arial"/>
          <w:snapToGrid w:val="false"/>
          <w:lang w:eastAsia="en-US"/>
        </w:rPr>
        <w:tab/>
      </w:r>
      <w:r w:rsidRPr="002765EB">
        <w:rPr>
          <w:rFonts w:ascii="Arial" w:hAnsi="Arial" w:cs="Arial"/>
          <w:snapToGrid w:val="false"/>
          <w:lang w:eastAsia="en-US"/>
        </w:rPr>
        <w:tab/>
      </w:r>
      <w:r w:rsidR="009A4FD4">
        <w:rPr>
          <w:rFonts w:ascii="Arial" w:hAnsi="Arial" w:cs="Arial"/>
          <w:snapToGrid w:val="false"/>
          <w:lang w:eastAsia="en-US"/>
        </w:rPr>
        <w:t>O D L U K E</w:t>
      </w:r>
    </w:p>
    <w:p w:rsidR="00F101E9" w:rsidP="00F101E9" w:rsidRDefault="00F101E9" w14:paraId="68E5680C" w14:textId="77777777">
      <w:pPr>
        <w:widowControl w:val="false"/>
        <w:ind w:firstLine="708"/>
        <w:jc w:val="both"/>
        <w:rPr>
          <w:rFonts w:ascii="Arial" w:hAnsi="Arial" w:cs="Arial"/>
          <w:snapToGrid w:val="false"/>
          <w:lang w:eastAsia="en-US"/>
        </w:rPr>
      </w:pPr>
    </w:p>
    <w:p w:rsidRPr="00A27A92" w:rsidR="009A4FD4" w:rsidP="0036327F" w:rsidRDefault="009A4FD4" w14:paraId="2E5DBF86" w14:textId="61DB4E71">
      <w:pPr>
        <w:pStyle w:val="Odlomakpopisa"/>
        <w:widowControl w:val="false"/>
        <w:numPr>
          <w:ilvl w:val="0"/>
          <w:numId w:val="33"/>
        </w:numPr>
        <w:ind w:left="705"/>
        <w:jc w:val="both"/>
        <w:rPr>
          <w:rFonts w:ascii="Arial" w:hAnsi="Arial" w:cs="Arial"/>
          <w:snapToGrid w:val="false"/>
          <w:lang w:eastAsia="en-US"/>
        </w:rPr>
      </w:pPr>
      <w:r w:rsidRPr="00A27A92">
        <w:rPr>
          <w:rFonts w:ascii="Arial" w:hAnsi="Arial" w:cs="Arial"/>
          <w:snapToGrid w:val="false"/>
          <w:lang w:eastAsia="en-US"/>
        </w:rPr>
        <w:t>Za procjenu nekretnina stečajnog dužnika prihvaća se najpovoljnija ponuda dana od strane MEĐIMURJE INVEST</w:t>
      </w:r>
      <w:r w:rsidRPr="00A27A92" w:rsidR="002A4CD5">
        <w:rPr>
          <w:rFonts w:ascii="Arial" w:hAnsi="Arial" w:cs="Arial"/>
          <w:snapToGrid w:val="false"/>
          <w:lang w:eastAsia="en-US"/>
        </w:rPr>
        <w:t>A</w:t>
      </w:r>
      <w:r w:rsidRPr="00A27A92">
        <w:rPr>
          <w:rFonts w:ascii="Arial" w:hAnsi="Arial" w:cs="Arial"/>
          <w:snapToGrid w:val="false"/>
          <w:lang w:eastAsia="en-US"/>
        </w:rPr>
        <w:t xml:space="preserve"> d.o.o. za cijenu od 2.425,00 eur sa PDV-om, rok izrade 30 dana.</w:t>
      </w:r>
    </w:p>
    <w:p w:rsidRPr="00A27A92" w:rsidR="002765EB" w:rsidP="006B0F8A" w:rsidRDefault="009A4FD4" w14:paraId="10CE1373" w14:textId="4CC6A20C">
      <w:pPr>
        <w:pStyle w:val="Odlomakpopisa"/>
        <w:widowControl w:val="false"/>
        <w:numPr>
          <w:ilvl w:val="0"/>
          <w:numId w:val="33"/>
        </w:numPr>
        <w:jc w:val="both"/>
        <w:rPr>
          <w:rFonts w:ascii="Arial" w:hAnsi="Arial" w:cs="Arial"/>
          <w:snapToGrid w:val="false"/>
          <w:lang w:eastAsia="en-US"/>
        </w:rPr>
      </w:pPr>
      <w:r w:rsidRPr="00A27A92">
        <w:rPr>
          <w:rFonts w:ascii="Arial" w:hAnsi="Arial" w:cs="Arial"/>
          <w:snapToGrid w:val="false"/>
          <w:lang w:eastAsia="en-US"/>
        </w:rPr>
        <w:t>Za procjenu pokretnina stečajnog dužnika prihvaća se najpovoljnija ponuda dana od strane Zlatka Mlinarića iz Virovitice, za cijenu od 526,00 eur, uvećano za poreze, rok izrade 5 dana.</w:t>
      </w:r>
    </w:p>
    <w:p w:rsidRPr="009A4FD4" w:rsidR="009A4FD4" w:rsidP="009A4FD4" w:rsidRDefault="009A4FD4" w14:paraId="643C844F" w14:textId="4DB8A63C">
      <w:pPr>
        <w:pStyle w:val="Odlomakpopisa"/>
        <w:widowControl w:val="false"/>
        <w:numPr>
          <w:ilvl w:val="0"/>
          <w:numId w:val="33"/>
        </w:numPr>
        <w:jc w:val="both"/>
        <w:rPr>
          <w:rFonts w:ascii="Arial" w:hAnsi="Arial" w:cs="Arial"/>
          <w:snapToGrid w:val="false"/>
          <w:lang w:eastAsia="en-US"/>
        </w:rPr>
      </w:pPr>
      <w:r w:rsidRPr="009A4FD4">
        <w:rPr>
          <w:rFonts w:ascii="Arial" w:hAnsi="Arial" w:cs="Arial"/>
          <w:snapToGrid w:val="false"/>
          <w:lang w:eastAsia="en-US"/>
        </w:rPr>
        <w:t>Nalaže se stečajnom upravitelju da prilikom angažiranja procjenitelja za procjenu pokretnina vodi računa o</w:t>
      </w:r>
      <w:r w:rsidR="002A4CD5">
        <w:rPr>
          <w:rFonts w:ascii="Arial" w:hAnsi="Arial" w:cs="Arial"/>
          <w:snapToGrid w:val="false"/>
          <w:lang w:eastAsia="en-US"/>
        </w:rPr>
        <w:t xml:space="preserve"> tome da mu u nalog bude dana </w:t>
      </w:r>
      <w:r w:rsidRPr="009A4FD4">
        <w:rPr>
          <w:rFonts w:ascii="Arial" w:hAnsi="Arial" w:cs="Arial"/>
          <w:snapToGrid w:val="false"/>
          <w:lang w:eastAsia="en-US"/>
        </w:rPr>
        <w:t>procjena svih pokretnina stečajnog dužnika, uključujući i strojeve za koje stečajni upravitelj navodi da postoji potencijalno izlučno pravo, no još nije dobio nikakve dokaze o postojanju istoga.</w:t>
      </w:r>
    </w:p>
    <w:p w:rsidR="009A4FD4" w:rsidP="00061D87" w:rsidRDefault="009A4FD4" w14:paraId="451CBBC2" w14:textId="5D74C865">
      <w:pPr>
        <w:widowControl w:val="false"/>
        <w:jc w:val="both"/>
        <w:rPr>
          <w:rFonts w:ascii="Arial" w:hAnsi="Arial" w:cs="Arial"/>
          <w:snapToGrid w:val="false"/>
          <w:lang w:eastAsia="en-US"/>
        </w:rPr>
      </w:pPr>
    </w:p>
    <w:p w:rsidR="009A4FD4" w:rsidP="00061D87" w:rsidRDefault="009A4FD4" w14:paraId="1422050E" w14:textId="0335CACF">
      <w:pPr>
        <w:widowControl w:val="false"/>
        <w:jc w:val="both"/>
        <w:rPr>
          <w:rFonts w:ascii="Arial" w:hAnsi="Arial" w:cs="Arial"/>
          <w:snapToGrid w:val="false"/>
          <w:lang w:eastAsia="en-US"/>
        </w:rPr>
      </w:pPr>
      <w:r>
        <w:rPr>
          <w:rFonts w:ascii="Arial" w:hAnsi="Arial" w:cs="Arial"/>
          <w:snapToGrid w:val="false"/>
          <w:lang w:eastAsia="en-US"/>
        </w:rPr>
        <w:tab/>
        <w:t>Prelazi se na raspravu vezanu uz točku 2. dnevnog reda.</w:t>
      </w:r>
    </w:p>
    <w:p w:rsidR="002765EB" w:rsidP="00A27A92" w:rsidRDefault="005A56C6" w14:paraId="1FADF712" w14:textId="57853765">
      <w:pPr>
        <w:widowControl w:val="false"/>
        <w:ind w:firstLine="708"/>
        <w:jc w:val="both"/>
        <w:rPr>
          <w:rFonts w:ascii="Arial" w:hAnsi="Arial" w:cs="Arial"/>
          <w:snapToGrid w:val="false"/>
          <w:lang w:eastAsia="en-US"/>
        </w:rPr>
      </w:pPr>
      <w:r>
        <w:rPr>
          <w:rFonts w:ascii="Arial" w:hAnsi="Arial" w:cs="Arial"/>
          <w:snapToGrid w:val="false"/>
          <w:lang w:eastAsia="en-US"/>
        </w:rPr>
        <w:t xml:space="preserve">Stečajni upravitelj navodi da za uslugu vođenja knjigovodstva stečajnog dužnika pribavio ponudu od dosadašnjeg knjigovodstvenog servisa koji je ovu uslugu pružao prije otvaranja stečajnog postupka, a radi se o BDO Sjever Varaždin, a radi </w:t>
      </w:r>
      <w:r w:rsidR="009A4FD4">
        <w:rPr>
          <w:rFonts w:ascii="Arial" w:hAnsi="Arial" w:cs="Arial"/>
          <w:snapToGrid w:val="false"/>
          <w:lang w:eastAsia="en-US"/>
        </w:rPr>
        <w:t xml:space="preserve">kontinuiteta i dokumentacije koju oni posjeduju. Dali su prijedlog mjesečno 160,00 eur uvećano za PDV, te završni račun 200,00 eur. </w:t>
      </w:r>
    </w:p>
    <w:p w:rsidR="00A27A92" w:rsidP="00A27A92" w:rsidRDefault="00A27A92" w14:paraId="2CAAF390" w14:textId="77777777">
      <w:pPr>
        <w:widowControl w:val="false"/>
        <w:ind w:firstLine="708"/>
        <w:jc w:val="both"/>
        <w:rPr>
          <w:rFonts w:ascii="Arial" w:hAnsi="Arial" w:cs="Arial"/>
          <w:snapToGrid w:val="false"/>
          <w:lang w:eastAsia="en-US"/>
        </w:rPr>
      </w:pPr>
    </w:p>
    <w:p w:rsidRPr="002765EB" w:rsidR="002765EB" w:rsidP="002765EB" w:rsidRDefault="005A56C6" w14:paraId="13FF9D4F" w14:textId="4C2E4CA1">
      <w:pPr>
        <w:widowControl w:val="false"/>
        <w:ind w:firstLine="708"/>
        <w:jc w:val="both"/>
        <w:rPr>
          <w:rFonts w:ascii="Arial" w:hAnsi="Arial" w:cs="Arial"/>
          <w:snapToGrid w:val="false"/>
          <w:lang w:eastAsia="en-US"/>
        </w:rPr>
      </w:pPr>
      <w:r>
        <w:rPr>
          <w:rFonts w:ascii="Arial" w:hAnsi="Arial" w:cs="Arial"/>
          <w:snapToGrid w:val="false"/>
          <w:lang w:eastAsia="en-US"/>
        </w:rPr>
        <w:t>Konstatira se da se prelazi</w:t>
      </w:r>
      <w:r w:rsidRPr="002765EB" w:rsidR="002765EB">
        <w:rPr>
          <w:rFonts w:ascii="Arial" w:hAnsi="Arial" w:cs="Arial"/>
          <w:snapToGrid w:val="false"/>
          <w:lang w:eastAsia="en-US"/>
        </w:rPr>
        <w:t xml:space="preserve"> na donošenje odluke</w:t>
      </w:r>
      <w:r w:rsidR="009A4FD4">
        <w:rPr>
          <w:rFonts w:ascii="Arial" w:hAnsi="Arial" w:cs="Arial"/>
          <w:snapToGrid w:val="false"/>
          <w:lang w:eastAsia="en-US"/>
        </w:rPr>
        <w:t xml:space="preserve"> u odnosu na Ad. 2</w:t>
      </w:r>
      <w:r w:rsidRPr="002765EB" w:rsidR="002765EB">
        <w:rPr>
          <w:rFonts w:ascii="Arial" w:hAnsi="Arial" w:cs="Arial"/>
          <w:snapToGrid w:val="false"/>
          <w:lang w:eastAsia="en-US"/>
        </w:rPr>
        <w:t xml:space="preserve">, te se konstatira da skupština vjerovnika sa 100% prisutnih glasova donosi sljedeću </w:t>
      </w:r>
    </w:p>
    <w:p w:rsidRPr="002765EB" w:rsidR="002765EB" w:rsidP="002765EB" w:rsidRDefault="002765EB" w14:paraId="50428BFB" w14:textId="77777777">
      <w:pPr>
        <w:widowControl w:val="false"/>
        <w:ind w:firstLine="708"/>
        <w:jc w:val="both"/>
        <w:rPr>
          <w:rFonts w:ascii="Arial" w:hAnsi="Arial" w:cs="Arial"/>
          <w:snapToGrid w:val="false"/>
          <w:lang w:eastAsia="en-US"/>
        </w:rPr>
      </w:pPr>
    </w:p>
    <w:p w:rsidR="002765EB" w:rsidP="00756C16" w:rsidRDefault="002765EB" w14:paraId="0114C297" w14:textId="5E63A3C7">
      <w:pPr>
        <w:widowControl w:val="false"/>
        <w:ind w:firstLine="708"/>
        <w:jc w:val="both"/>
        <w:rPr>
          <w:rFonts w:ascii="Arial" w:hAnsi="Arial" w:cs="Arial"/>
          <w:snapToGrid w:val="false"/>
          <w:lang w:eastAsia="en-US"/>
        </w:rPr>
      </w:pPr>
      <w:r w:rsidRPr="002765EB">
        <w:rPr>
          <w:rFonts w:ascii="Arial" w:hAnsi="Arial" w:cs="Arial"/>
          <w:snapToGrid w:val="false"/>
          <w:lang w:eastAsia="en-US"/>
        </w:rPr>
        <w:tab/>
      </w:r>
      <w:r w:rsidRPr="002765EB">
        <w:rPr>
          <w:rFonts w:ascii="Arial" w:hAnsi="Arial" w:cs="Arial"/>
          <w:snapToGrid w:val="false"/>
          <w:lang w:eastAsia="en-US"/>
        </w:rPr>
        <w:tab/>
      </w:r>
      <w:r w:rsidRPr="002765EB">
        <w:rPr>
          <w:rFonts w:ascii="Arial" w:hAnsi="Arial" w:cs="Arial"/>
          <w:snapToGrid w:val="false"/>
          <w:lang w:eastAsia="en-US"/>
        </w:rPr>
        <w:tab/>
      </w:r>
      <w:r w:rsidRPr="002765EB">
        <w:rPr>
          <w:rFonts w:ascii="Arial" w:hAnsi="Arial" w:cs="Arial"/>
          <w:snapToGrid w:val="false"/>
          <w:lang w:eastAsia="en-US"/>
        </w:rPr>
        <w:tab/>
        <w:t xml:space="preserve">O D L U K U </w:t>
      </w:r>
    </w:p>
    <w:p w:rsidR="002765EB" w:rsidP="00061D87" w:rsidRDefault="002765EB" w14:paraId="1BFD0038" w14:textId="73E8C500">
      <w:pPr>
        <w:widowControl w:val="false"/>
        <w:jc w:val="both"/>
        <w:rPr>
          <w:rFonts w:ascii="Arial" w:hAnsi="Arial" w:cs="Arial"/>
          <w:snapToGrid w:val="false"/>
          <w:lang w:eastAsia="en-US"/>
        </w:rPr>
      </w:pPr>
    </w:p>
    <w:p w:rsidR="002765EB" w:rsidP="00756C16" w:rsidRDefault="009A4FD4" w14:paraId="6C887905" w14:textId="1ADDB458">
      <w:pPr>
        <w:widowControl w:val="false"/>
        <w:ind w:left="705"/>
        <w:jc w:val="both"/>
        <w:rPr>
          <w:rFonts w:ascii="Arial" w:hAnsi="Arial" w:cs="Arial"/>
          <w:snapToGrid w:val="false"/>
          <w:lang w:eastAsia="en-US"/>
        </w:rPr>
      </w:pPr>
      <w:r>
        <w:rPr>
          <w:rFonts w:ascii="Arial" w:hAnsi="Arial" w:cs="Arial"/>
          <w:snapToGrid w:val="false"/>
          <w:lang w:eastAsia="en-US"/>
        </w:rPr>
        <w:t>Ovlašćuje se stečajni upravitelj zaključiti ugovor za pružanje knjigovodstvenih usluga sa BDO</w:t>
      </w:r>
      <w:r w:rsidRPr="00756C16" w:rsidR="00756C16">
        <w:t xml:space="preserve"> </w:t>
      </w:r>
      <w:r w:rsidR="00756C16">
        <w:rPr>
          <w:rFonts w:ascii="Arial" w:hAnsi="Arial" w:cs="Arial"/>
          <w:snapToGrid w:val="false"/>
          <w:lang w:eastAsia="en-US"/>
        </w:rPr>
        <w:t>Sjever d.o.o. Varaždin, sukladno ponudi od 6. kolovoza 2025., po cijeni od osnovne usluge u iznosu od 160,00 eur mjesečno uvećano za PDV.</w:t>
      </w:r>
    </w:p>
    <w:p w:rsidR="002765EB" w:rsidP="00061D87" w:rsidRDefault="002765EB" w14:paraId="6B8FF57F" w14:textId="4A70F268">
      <w:pPr>
        <w:widowControl w:val="false"/>
        <w:jc w:val="both"/>
        <w:rPr>
          <w:rFonts w:ascii="Arial" w:hAnsi="Arial" w:cs="Arial"/>
          <w:snapToGrid w:val="false"/>
          <w:lang w:eastAsia="en-US"/>
        </w:rPr>
      </w:pPr>
    </w:p>
    <w:p w:rsidR="00756C16" w:rsidP="005A56C6" w:rsidRDefault="005A56C6" w14:paraId="73D79A49" w14:textId="47C8D33E">
      <w:pPr>
        <w:widowControl w:val="false"/>
        <w:ind w:firstLine="705"/>
        <w:jc w:val="both"/>
        <w:rPr>
          <w:rFonts w:ascii="Arial" w:hAnsi="Arial" w:cs="Arial"/>
          <w:snapToGrid w:val="false"/>
          <w:lang w:eastAsia="en-US"/>
        </w:rPr>
      </w:pPr>
      <w:r>
        <w:rPr>
          <w:rFonts w:ascii="Arial" w:hAnsi="Arial" w:cs="Arial"/>
          <w:snapToGrid w:val="false"/>
          <w:lang w:eastAsia="en-US"/>
        </w:rPr>
        <w:t>Nakon toga</w:t>
      </w:r>
      <w:r w:rsidR="00B02C63">
        <w:rPr>
          <w:rFonts w:ascii="Arial" w:hAnsi="Arial" w:cs="Arial"/>
          <w:snapToGrid w:val="false"/>
          <w:lang w:eastAsia="en-US"/>
        </w:rPr>
        <w:t xml:space="preserve">, </w:t>
      </w:r>
      <w:r w:rsidR="00A27A92">
        <w:rPr>
          <w:rFonts w:ascii="Arial" w:hAnsi="Arial" w:cs="Arial"/>
          <w:snapToGrid w:val="false"/>
          <w:lang w:eastAsia="en-US"/>
        </w:rPr>
        <w:t>zastupnik radnika Savo Šmitran, koordinator Sindikata TOGK Hrvatske, postavlja pitanje vezano uz stanje stvari u odnosu na trafostanicu, a o čemu je raspravljano na izvještajnom ročištu te je bio pozvan stečajni upravitelj utvrditi stvarno stanje stvari, predočuje se istome da je od HEP d.o.o. zaprimljeno očitovanje od 29.10.2025. koje je objavljeno na e-Oglasnoj ploči, a prema kojemu proizlazi da bi čk.br. 12238 k.o. Varaždin trebala biti izuzeta od prodaje u ovom stečajnom postupku, jer na istoj HEP ima izlučno pravo, budući da se na istoj nalazi trafostanica koja je izgrađena 1994.</w:t>
      </w:r>
    </w:p>
    <w:p w:rsidR="00F101E9" w:rsidP="005A56C6" w:rsidRDefault="00F101E9" w14:paraId="7E5CBBC6" w14:textId="6DF3836F">
      <w:pPr>
        <w:widowControl w:val="false"/>
        <w:ind w:firstLine="705"/>
        <w:jc w:val="both"/>
        <w:rPr>
          <w:rFonts w:ascii="Arial" w:hAnsi="Arial" w:cs="Arial"/>
          <w:snapToGrid w:val="false"/>
          <w:lang w:eastAsia="en-US"/>
        </w:rPr>
      </w:pPr>
    </w:p>
    <w:p w:rsidR="00F101E9" w:rsidP="005A56C6" w:rsidRDefault="00F101E9" w14:paraId="32061B1B" w14:textId="52DB5AA0">
      <w:pPr>
        <w:widowControl w:val="false"/>
        <w:ind w:firstLine="705"/>
        <w:jc w:val="both"/>
        <w:rPr>
          <w:rFonts w:ascii="Arial" w:hAnsi="Arial" w:cs="Arial"/>
          <w:snapToGrid w:val="false"/>
          <w:lang w:eastAsia="en-US"/>
        </w:rPr>
      </w:pPr>
      <w:r>
        <w:rPr>
          <w:rFonts w:ascii="Arial" w:hAnsi="Arial" w:cs="Arial"/>
          <w:snapToGrid w:val="false"/>
          <w:lang w:eastAsia="en-US"/>
        </w:rPr>
        <w:t>Stečajni vjerovnik Goran Žnajder postavlja pitanje je li stečajni upravitelj  napravio analizu sukladno nalogu koje mu je dala skupština na izvještajnom ročištu u odnosu na pitanje tijeka unovčenja pokretnina – strojeva koji su odvezeni u Mađarsku kupcu Berkemann, na što se od strane sutkinje predočuje skupštini da je stečajni upravitelj u spis dostavio preslike računa za prodane pokretnine, te osim dostave tih računa nije dostavio svoje očitovanje u odnosu na skupštinsku odluku pod točkom 5. sa izvještajnog ročišta održanog 14. listopada 2025., te da se očekuje da to stečajni upravitelj učini u kratkom roku, no da to nije predmet današnje skupštine, već će biti na dnevnom redu sljedeće skupštine.</w:t>
      </w:r>
    </w:p>
    <w:p w:rsidR="002765EB" w:rsidP="00061D87" w:rsidRDefault="002765EB" w14:paraId="5A399C3C" w14:textId="77777777">
      <w:pPr>
        <w:widowControl w:val="false"/>
        <w:jc w:val="both"/>
        <w:rPr>
          <w:rFonts w:ascii="Arial" w:hAnsi="Arial" w:cs="Arial"/>
          <w:snapToGrid w:val="false"/>
          <w:lang w:eastAsia="en-US"/>
        </w:rPr>
      </w:pPr>
    </w:p>
    <w:p w:rsidRPr="002765EB" w:rsidR="002765EB" w:rsidP="002765EB" w:rsidRDefault="002765EB" w14:paraId="099DEF9B" w14:textId="77777777">
      <w:pPr>
        <w:widowControl w:val="false"/>
        <w:ind w:firstLine="708"/>
        <w:jc w:val="both"/>
        <w:rPr>
          <w:rFonts w:ascii="Arial" w:hAnsi="Arial" w:cs="Arial"/>
          <w:snapToGrid w:val="false"/>
          <w:lang w:eastAsia="en-US"/>
        </w:rPr>
      </w:pPr>
      <w:r w:rsidRPr="002765EB">
        <w:rPr>
          <w:rFonts w:ascii="Arial" w:hAnsi="Arial" w:cs="Arial"/>
          <w:snapToGrid w:val="false"/>
          <w:lang w:eastAsia="en-US"/>
        </w:rPr>
        <w:t>Nakon toga, budu</w:t>
      </w:r>
      <w:r w:rsidRPr="002765EB">
        <w:rPr>
          <w:rFonts w:hint="eastAsia" w:ascii="Arial" w:hAnsi="Arial" w:cs="Arial"/>
          <w:snapToGrid w:val="false"/>
          <w:lang w:eastAsia="en-US"/>
        </w:rPr>
        <w:t>ć</w:t>
      </w:r>
      <w:r w:rsidRPr="002765EB">
        <w:rPr>
          <w:rFonts w:ascii="Arial" w:hAnsi="Arial" w:cs="Arial"/>
          <w:snapToGrid w:val="false"/>
          <w:lang w:eastAsia="en-US"/>
        </w:rPr>
        <w:t>i da nema daljnjih pitanja ni prijedloga, skupština se zaklju</w:t>
      </w:r>
      <w:r w:rsidRPr="002765EB">
        <w:rPr>
          <w:rFonts w:hint="eastAsia" w:ascii="Arial" w:hAnsi="Arial" w:cs="Arial"/>
          <w:snapToGrid w:val="false"/>
          <w:lang w:eastAsia="en-US"/>
        </w:rPr>
        <w:t>č</w:t>
      </w:r>
      <w:r w:rsidRPr="002765EB">
        <w:rPr>
          <w:rFonts w:ascii="Arial" w:hAnsi="Arial" w:cs="Arial"/>
          <w:snapToGrid w:val="false"/>
          <w:lang w:eastAsia="en-US"/>
        </w:rPr>
        <w:t>uje.</w:t>
      </w:r>
    </w:p>
    <w:p w:rsidRPr="00B50925" w:rsidR="002765EB" w:rsidP="00061D87" w:rsidRDefault="002765EB" w14:paraId="541BFEB4" w14:textId="77777777">
      <w:pPr>
        <w:widowControl w:val="false"/>
        <w:jc w:val="both"/>
        <w:rPr>
          <w:rFonts w:ascii="Arial" w:hAnsi="Arial" w:cs="Arial"/>
          <w:snapToGrid w:val="false"/>
          <w:lang w:eastAsia="en-US"/>
        </w:rPr>
      </w:pPr>
    </w:p>
    <w:tbl>
      <w:tblPr>
        <w:tblW w:w="8505" w:type="dxa"/>
        <w:tblInd w:w="-567" w:type="dxa"/>
        <w:tblLayout w:type="fixed"/>
        <w:tblLook w:firstRow="1" w:lastRow="0" w:firstColumn="1" w:lastColumn="0" w:noHBand="0" w:noVBand="1" w:val="04A0"/>
      </w:tblPr>
      <w:tblGrid>
        <w:gridCol w:w="567"/>
        <w:gridCol w:w="1418"/>
        <w:gridCol w:w="1417"/>
        <w:gridCol w:w="1843"/>
        <w:gridCol w:w="1134"/>
        <w:gridCol w:w="992"/>
        <w:gridCol w:w="1134"/>
      </w:tblGrid>
      <w:tr w:rsidRPr="00B50925" w:rsidR="00540F08" w:rsidTr="00064333" w14:paraId="184F91D8" w14:textId="77777777">
        <w:trPr>
          <w:trHeight w:val="288"/>
        </w:trPr>
        <w:tc>
          <w:tcPr>
            <w:tcW w:w="567" w:type="dxa"/>
            <w:tcBorders>
              <w:top w:val="nil"/>
              <w:left w:val="nil"/>
              <w:bottom w:val="nil"/>
              <w:right w:val="nil"/>
            </w:tcBorders>
            <w:shd w:val="clear" w:color="auto" w:fill="auto"/>
            <w:noWrap/>
            <w:vAlign w:val="bottom"/>
            <w:hideMark/>
          </w:tcPr>
          <w:p w:rsidRPr="00B50925" w:rsidR="00540F08" w:rsidP="00DF154B" w:rsidRDefault="00540F08" w14:paraId="0117C3A6" w14:textId="77777777">
            <w:pPr>
              <w:rPr>
                <w:rFonts w:ascii="Arial" w:hAnsi="Arial" w:cs="Arial"/>
                <w:color w:val="000000"/>
                <w:sz w:val="18"/>
                <w:szCs w:val="18"/>
              </w:rPr>
            </w:pPr>
          </w:p>
        </w:tc>
        <w:tc>
          <w:tcPr>
            <w:tcW w:w="1418" w:type="dxa"/>
            <w:tcBorders>
              <w:top w:val="nil"/>
              <w:left w:val="nil"/>
              <w:bottom w:val="nil"/>
              <w:right w:val="nil"/>
            </w:tcBorders>
            <w:shd w:val="clear" w:color="auto" w:fill="auto"/>
            <w:noWrap/>
            <w:vAlign w:val="bottom"/>
            <w:hideMark/>
          </w:tcPr>
          <w:p w:rsidRPr="00B50925" w:rsidR="00540F08" w:rsidP="00DF154B" w:rsidRDefault="00540F08" w14:paraId="07B96B15" w14:textId="77777777">
            <w:pPr>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hideMark/>
          </w:tcPr>
          <w:p w:rsidRPr="00B50925" w:rsidR="00081D8B" w:rsidP="00DF154B" w:rsidRDefault="00081D8B" w14:paraId="6F4DCBCF" w14:textId="76F6A798">
            <w:pPr>
              <w:rPr>
                <w:rFonts w:ascii="Arial" w:hAnsi="Arial" w:cs="Arial"/>
                <w:color w:val="000000"/>
                <w:sz w:val="18"/>
                <w:szCs w:val="18"/>
              </w:rPr>
            </w:pPr>
          </w:p>
        </w:tc>
        <w:tc>
          <w:tcPr>
            <w:tcW w:w="1843" w:type="dxa"/>
            <w:tcBorders>
              <w:top w:val="nil"/>
              <w:left w:val="nil"/>
              <w:bottom w:val="nil"/>
              <w:right w:val="nil"/>
            </w:tcBorders>
            <w:shd w:val="clear" w:color="auto" w:fill="auto"/>
            <w:noWrap/>
            <w:vAlign w:val="bottom"/>
            <w:hideMark/>
          </w:tcPr>
          <w:p w:rsidRPr="00B50925" w:rsidR="00540F08" w:rsidP="00DF154B" w:rsidRDefault="00540F08" w14:paraId="1690BEF9"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49FB0E94" w14:textId="77777777">
            <w:pPr>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Pr="00B50925" w:rsidR="00540F08" w:rsidP="00DF154B" w:rsidRDefault="00540F08" w14:paraId="3F6B1F7A"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0BA371C0" w14:textId="77777777">
            <w:pPr>
              <w:rPr>
                <w:rFonts w:ascii="Arial" w:hAnsi="Arial" w:cs="Arial"/>
                <w:color w:val="000000"/>
                <w:sz w:val="18"/>
                <w:szCs w:val="18"/>
              </w:rPr>
            </w:pPr>
          </w:p>
        </w:tc>
      </w:tr>
    </w:tbl>
    <w:p w:rsidRPr="00B50925" w:rsidR="00262944" w:rsidP="00262944" w:rsidRDefault="00B04633" w14:paraId="6D9F9ABE" w14:textId="304D9A13">
      <w:pPr>
        <w:widowControl w:val="false"/>
        <w:jc w:val="center"/>
        <w:rPr>
          <w:rFonts w:ascii="Arial" w:hAnsi="Arial" w:cs="Arial"/>
          <w:snapToGrid w:val="false"/>
          <w:lang w:eastAsia="en-US"/>
        </w:rPr>
      </w:pPr>
      <w:r w:rsidRPr="00B50925">
        <w:rPr>
          <w:rFonts w:ascii="Arial" w:hAnsi="Arial" w:cs="Arial"/>
          <w:snapToGrid w:val="false"/>
          <w:lang w:eastAsia="en-US"/>
        </w:rPr>
        <w:t xml:space="preserve">Dovršeno u </w:t>
      </w:r>
      <w:r w:rsidR="00756C16">
        <w:rPr>
          <w:rFonts w:ascii="Arial" w:hAnsi="Arial" w:cs="Arial"/>
          <w:snapToGrid w:val="false"/>
          <w:lang w:eastAsia="en-US"/>
        </w:rPr>
        <w:t>13,40</w:t>
      </w:r>
      <w:r w:rsidR="00483BBF">
        <w:rPr>
          <w:rFonts w:ascii="Arial" w:hAnsi="Arial" w:cs="Arial"/>
          <w:snapToGrid w:val="false"/>
          <w:lang w:eastAsia="en-US"/>
        </w:rPr>
        <w:t xml:space="preserve"> </w:t>
      </w:r>
      <w:r w:rsidRPr="00B50925" w:rsidR="00262944">
        <w:rPr>
          <w:rFonts w:ascii="Arial" w:hAnsi="Arial" w:cs="Arial"/>
          <w:snapToGrid w:val="false"/>
          <w:lang w:eastAsia="en-US"/>
        </w:rPr>
        <w:t>sati</w:t>
      </w:r>
    </w:p>
    <w:p w:rsidR="00262944" w:rsidP="00262944" w:rsidRDefault="00262944" w14:paraId="0AF8153E" w14:textId="77777777">
      <w:pPr>
        <w:widowControl w:val="false"/>
        <w:rPr>
          <w:rFonts w:ascii="Arial" w:hAnsi="Arial" w:cs="Arial"/>
          <w:snapToGrid w:val="false"/>
          <w:lang w:eastAsia="en-US"/>
        </w:rPr>
      </w:pPr>
    </w:p>
    <w:p w:rsidR="00993DDB" w:rsidP="00262944" w:rsidRDefault="00993DDB" w14:paraId="71BF3A1E" w14:textId="77777777">
      <w:pPr>
        <w:widowControl w:val="false"/>
        <w:rPr>
          <w:rFonts w:ascii="Arial" w:hAnsi="Arial" w:cs="Arial"/>
          <w:snapToGrid w:val="false"/>
          <w:lang w:eastAsia="en-US"/>
        </w:rPr>
      </w:pPr>
    </w:p>
    <w:p w:rsidRPr="00B50925" w:rsidR="00993DDB" w:rsidP="00262944" w:rsidRDefault="00993DDB" w14:paraId="4CBDBE4C" w14:textId="77777777">
      <w:pPr>
        <w:widowControl w:val="false"/>
        <w:rPr>
          <w:rFonts w:ascii="Arial" w:hAnsi="Arial" w:cs="Arial"/>
          <w:snapToGrid w:val="false"/>
          <w:lang w:eastAsia="en-US"/>
        </w:rPr>
      </w:pPr>
    </w:p>
    <w:p w:rsidRPr="00B50925" w:rsidR="0004748D" w:rsidP="00262944" w:rsidRDefault="00262944" w14:paraId="6A53ACC9" w14:textId="77777777">
      <w:pPr>
        <w:widowControl w:val="false"/>
        <w:rPr>
          <w:rFonts w:ascii="Arial" w:hAnsi="Arial" w:cs="Arial"/>
          <w:snapToGrid w:val="false"/>
          <w:lang w:eastAsia="en-US"/>
        </w:rPr>
      </w:pPr>
      <w:r w:rsidRPr="00B50925">
        <w:rPr>
          <w:rFonts w:ascii="Arial" w:hAnsi="Arial" w:cs="Arial"/>
          <w:snapToGrid w:val="false"/>
          <w:lang w:eastAsia="en-US"/>
        </w:rPr>
        <w:t>Zapisničar:</w:t>
      </w:r>
      <w:r w:rsidRPr="00B50925">
        <w:rPr>
          <w:rFonts w:ascii="Arial" w:hAnsi="Arial" w:cs="Arial"/>
          <w:snapToGrid w:val="false"/>
          <w:lang w:eastAsia="en-US"/>
        </w:rPr>
        <w:tab/>
      </w:r>
      <w:r w:rsidRPr="00B50925">
        <w:rPr>
          <w:rFonts w:ascii="Arial" w:hAnsi="Arial" w:cs="Arial"/>
          <w:snapToGrid w:val="false"/>
          <w:lang w:eastAsia="en-US"/>
        </w:rPr>
        <w:tab/>
      </w:r>
      <w:r w:rsidRPr="00B50925">
        <w:rPr>
          <w:rFonts w:ascii="Arial" w:hAnsi="Arial" w:cs="Arial"/>
          <w:snapToGrid w:val="false"/>
          <w:lang w:eastAsia="en-US"/>
        </w:rPr>
        <w:tab/>
        <w:t xml:space="preserve">           Stečajni sudac:</w:t>
      </w:r>
      <w:r w:rsidRPr="00B50925">
        <w:rPr>
          <w:rFonts w:ascii="Arial" w:hAnsi="Arial" w:cs="Arial"/>
          <w:snapToGrid w:val="false"/>
          <w:lang w:eastAsia="en-US"/>
        </w:rPr>
        <w:tab/>
      </w:r>
      <w:r w:rsidRPr="00B50925">
        <w:rPr>
          <w:rFonts w:ascii="Arial" w:hAnsi="Arial" w:cs="Arial"/>
          <w:snapToGrid w:val="false"/>
          <w:lang w:eastAsia="en-US"/>
        </w:rPr>
        <w:tab/>
        <w:t xml:space="preserve">    </w:t>
      </w:r>
      <w:r w:rsidRPr="00B50925" w:rsidR="0004748D">
        <w:rPr>
          <w:rFonts w:ascii="Arial" w:hAnsi="Arial" w:cs="Arial"/>
          <w:snapToGrid w:val="false"/>
          <w:lang w:eastAsia="en-US"/>
        </w:rPr>
        <w:t>Stečajni upravitelj:</w:t>
      </w:r>
    </w:p>
    <w:p w:rsidRPr="00B50925" w:rsidR="0004748D" w:rsidP="00262944" w:rsidRDefault="0004748D" w14:paraId="27187CE1" w14:textId="77777777">
      <w:pPr>
        <w:widowControl w:val="false"/>
        <w:rPr>
          <w:rFonts w:ascii="Arial" w:hAnsi="Arial" w:cs="Arial"/>
          <w:snapToGrid w:val="false"/>
          <w:lang w:eastAsia="en-US"/>
        </w:rPr>
      </w:pPr>
    </w:p>
    <w:p w:rsidRPr="00B50925" w:rsidR="0004748D" w:rsidP="00262944" w:rsidRDefault="0004748D" w14:paraId="717B7FC1" w14:textId="77777777">
      <w:pPr>
        <w:widowControl w:val="false"/>
        <w:rPr>
          <w:rFonts w:ascii="Arial" w:hAnsi="Arial" w:cs="Arial"/>
          <w:snapToGrid w:val="false"/>
          <w:lang w:eastAsia="en-US"/>
        </w:rPr>
      </w:pPr>
    </w:p>
    <w:p w:rsidRPr="00B50925" w:rsidR="0004748D" w:rsidP="00262944" w:rsidRDefault="0004748D" w14:paraId="29E0FBE9" w14:textId="77777777">
      <w:pPr>
        <w:widowControl w:val="false"/>
        <w:rPr>
          <w:rFonts w:ascii="Arial" w:hAnsi="Arial" w:cs="Arial"/>
          <w:snapToGrid w:val="false"/>
          <w:lang w:eastAsia="en-US"/>
        </w:rPr>
      </w:pPr>
    </w:p>
    <w:p w:rsidRPr="00B50925" w:rsidR="0004748D" w:rsidP="00262944" w:rsidRDefault="0004748D" w14:paraId="1117ABAB" w14:textId="77777777">
      <w:pPr>
        <w:widowControl w:val="false"/>
        <w:rPr>
          <w:rFonts w:ascii="Arial" w:hAnsi="Arial" w:cs="Arial"/>
          <w:snapToGrid w:val="false"/>
          <w:lang w:eastAsia="en-US"/>
        </w:rPr>
      </w:pPr>
    </w:p>
    <w:p w:rsidRPr="00B50925" w:rsidR="00262944" w:rsidP="00262944" w:rsidRDefault="0004748D" w14:paraId="54218242" w14:textId="77777777">
      <w:pPr>
        <w:widowControl w:val="false"/>
        <w:rPr>
          <w:rFonts w:ascii="Arial" w:hAnsi="Arial" w:cs="Arial"/>
          <w:snapToGrid w:val="false"/>
          <w:lang w:eastAsia="en-US"/>
        </w:rPr>
      </w:pPr>
      <w:r w:rsidRPr="00B50925">
        <w:rPr>
          <w:rFonts w:ascii="Arial" w:hAnsi="Arial" w:cs="Arial"/>
          <w:snapToGrid w:val="false"/>
          <w:lang w:eastAsia="en-US"/>
        </w:rPr>
        <w:t>Stečajni vjerovnici</w:t>
      </w:r>
      <w:r w:rsidRPr="00B50925" w:rsidR="00262944">
        <w:rPr>
          <w:rFonts w:ascii="Arial" w:hAnsi="Arial" w:cs="Arial"/>
          <w:snapToGrid w:val="false"/>
          <w:lang w:eastAsia="en-US"/>
        </w:rPr>
        <w:t>:</w:t>
      </w:r>
    </w:p>
    <w:sectPr w:rsidRPr="00B50925" w:rsidR="00262944" w:rsidSect="00327DCE">
      <w:headerReference w:type="even" r:id="rId9"/>
      <w:headerReference w:type="default" r:id="rId10"/>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2246" w:rsidRDefault="00772246" w14:paraId="6D9EEC75" w14:textId="77777777">
      <w:r>
        <w:separator/>
      </w:r>
    </w:p>
  </w:endnote>
  <w:endnote w:type="continuationSeparator" w:id="0">
    <w:p w:rsidR="00772246" w:rsidRDefault="00772246" w14:paraId="72DAFA78"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2246" w:rsidRDefault="00772246" w14:paraId="130A71CE" w14:textId="77777777">
      <w:r>
        <w:separator/>
      </w:r>
    </w:p>
  </w:footnote>
  <w:footnote w:type="continuationSeparator" w:id="0">
    <w:p w:rsidR="00772246" w:rsidRDefault="00772246" w14:paraId="6B3B1A95"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B95" w:rsidP="00A96951" w:rsidRDefault="00ED6B95" w14:paraId="42C22D9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D6B95" w:rsidRDefault="00ED6B95" w14:paraId="2E5B937B"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B95" w:rsidP="00A96951" w:rsidRDefault="00ED6B95" w14:paraId="494DB155" w14:textId="300D33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83089">
      <w:rPr>
        <w:rStyle w:val="Brojstranice"/>
        <w:noProof/>
      </w:rPr>
      <w:t>4</w:t>
    </w:r>
    <w:r>
      <w:rPr>
        <w:rStyle w:val="Brojstranice"/>
      </w:rPr>
      <w:fldChar w:fldCharType="end"/>
    </w:r>
  </w:p>
  <w:p w:rsidR="00ED6B95" w:rsidRDefault="00ED6B95" w14:paraId="4498F04E"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B5B23"/>
    <w:multiLevelType w:val="hybridMultilevel"/>
    <w:tmpl w:val="6778F2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BA2216"/>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7E7D0F"/>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FE90B07"/>
    <w:multiLevelType w:val="hybridMultilevel"/>
    <w:tmpl w:val="2E700C3A"/>
    <w:lvl w:ilvl="0" w:tplc="72185CB2">
      <w:start w:val="1"/>
      <w:numFmt w:val="upperRoman"/>
      <w:lvlText w:val="%1."/>
      <w:lvlJc w:val="left"/>
      <w:pPr>
        <w:tabs>
          <w:tab w:val="num" w:pos="1440"/>
        </w:tabs>
        <w:ind w:left="1440" w:hanging="720"/>
      </w:pPr>
      <w:rPr>
        <w:b/>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13F149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5CF6644"/>
    <w:multiLevelType w:val="hybridMultilevel"/>
    <w:tmpl w:val="4E8E298E"/>
    <w:lvl w:ilvl="0" w:tplc="56D24A0E">
      <w:numFmt w:val="bullet"/>
      <w:lvlText w:val="-"/>
      <w:lvlJc w:val="left"/>
      <w:pPr>
        <w:ind w:left="502" w:hanging="360"/>
      </w:pPr>
      <w:rPr>
        <w:rFonts w:hint="default" w:ascii="Calibri" w:hAnsi="Calibri" w:eastAsia="Calibri"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1826216A"/>
    <w:multiLevelType w:val="hybridMultilevel"/>
    <w:tmpl w:val="0C044F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88E2E0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A3806B1"/>
    <w:multiLevelType w:val="hybridMultilevel"/>
    <w:tmpl w:val="E446F43E"/>
    <w:lvl w:ilvl="0" w:tplc="5D667B2C">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A8475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D673010"/>
    <w:multiLevelType w:val="hybridMultilevel"/>
    <w:tmpl w:val="4D36A752"/>
    <w:lvl w:ilvl="0" w:tplc="DE121692">
      <w:start w:val="2"/>
      <w:numFmt w:val="bullet"/>
      <w:lvlText w:val="-"/>
      <w:lvlJc w:val="left"/>
      <w:pPr>
        <w:ind w:left="1060" w:hanging="360"/>
      </w:pPr>
      <w:rPr>
        <w:rFonts w:hint="default" w:ascii="Times New Roman" w:hAnsi="Times New Roman" w:eastAsia="Times New Roman" w:cs="Times New Roman"/>
      </w:rPr>
    </w:lvl>
    <w:lvl w:ilvl="1" w:tplc="08090003" w:tentative="true">
      <w:start w:val="1"/>
      <w:numFmt w:val="bullet"/>
      <w:lvlText w:val="o"/>
      <w:lvlJc w:val="left"/>
      <w:pPr>
        <w:ind w:left="1780" w:hanging="360"/>
      </w:pPr>
      <w:rPr>
        <w:rFonts w:hint="default" w:ascii="Courier New" w:hAnsi="Courier New" w:cs="Courier New"/>
      </w:rPr>
    </w:lvl>
    <w:lvl w:ilvl="2" w:tplc="08090005" w:tentative="true">
      <w:start w:val="1"/>
      <w:numFmt w:val="bullet"/>
      <w:lvlText w:val=""/>
      <w:lvlJc w:val="left"/>
      <w:pPr>
        <w:ind w:left="2500" w:hanging="360"/>
      </w:pPr>
      <w:rPr>
        <w:rFonts w:hint="default" w:ascii="Wingdings" w:hAnsi="Wingdings"/>
      </w:rPr>
    </w:lvl>
    <w:lvl w:ilvl="3" w:tplc="08090001" w:tentative="true">
      <w:start w:val="1"/>
      <w:numFmt w:val="bullet"/>
      <w:lvlText w:val=""/>
      <w:lvlJc w:val="left"/>
      <w:pPr>
        <w:ind w:left="3220" w:hanging="360"/>
      </w:pPr>
      <w:rPr>
        <w:rFonts w:hint="default" w:ascii="Symbol" w:hAnsi="Symbol"/>
      </w:rPr>
    </w:lvl>
    <w:lvl w:ilvl="4" w:tplc="08090003" w:tentative="true">
      <w:start w:val="1"/>
      <w:numFmt w:val="bullet"/>
      <w:lvlText w:val="o"/>
      <w:lvlJc w:val="left"/>
      <w:pPr>
        <w:ind w:left="3940" w:hanging="360"/>
      </w:pPr>
      <w:rPr>
        <w:rFonts w:hint="default" w:ascii="Courier New" w:hAnsi="Courier New" w:cs="Courier New"/>
      </w:rPr>
    </w:lvl>
    <w:lvl w:ilvl="5" w:tplc="08090005" w:tentative="true">
      <w:start w:val="1"/>
      <w:numFmt w:val="bullet"/>
      <w:lvlText w:val=""/>
      <w:lvlJc w:val="left"/>
      <w:pPr>
        <w:ind w:left="4660" w:hanging="360"/>
      </w:pPr>
      <w:rPr>
        <w:rFonts w:hint="default" w:ascii="Wingdings" w:hAnsi="Wingdings"/>
      </w:rPr>
    </w:lvl>
    <w:lvl w:ilvl="6" w:tplc="08090001" w:tentative="true">
      <w:start w:val="1"/>
      <w:numFmt w:val="bullet"/>
      <w:lvlText w:val=""/>
      <w:lvlJc w:val="left"/>
      <w:pPr>
        <w:ind w:left="5380" w:hanging="360"/>
      </w:pPr>
      <w:rPr>
        <w:rFonts w:hint="default" w:ascii="Symbol" w:hAnsi="Symbol"/>
      </w:rPr>
    </w:lvl>
    <w:lvl w:ilvl="7" w:tplc="08090003" w:tentative="true">
      <w:start w:val="1"/>
      <w:numFmt w:val="bullet"/>
      <w:lvlText w:val="o"/>
      <w:lvlJc w:val="left"/>
      <w:pPr>
        <w:ind w:left="6100" w:hanging="360"/>
      </w:pPr>
      <w:rPr>
        <w:rFonts w:hint="default" w:ascii="Courier New" w:hAnsi="Courier New" w:cs="Courier New"/>
      </w:rPr>
    </w:lvl>
    <w:lvl w:ilvl="8" w:tplc="08090005" w:tentative="true">
      <w:start w:val="1"/>
      <w:numFmt w:val="bullet"/>
      <w:lvlText w:val=""/>
      <w:lvlJc w:val="left"/>
      <w:pPr>
        <w:ind w:left="6820" w:hanging="360"/>
      </w:pPr>
      <w:rPr>
        <w:rFonts w:hint="default" w:ascii="Wingdings" w:hAnsi="Wingdings"/>
      </w:rPr>
    </w:lvl>
  </w:abstractNum>
  <w:abstractNum w:abstractNumId="11">
    <w:nsid w:val="1FEB38D1"/>
    <w:multiLevelType w:val="hybridMultilevel"/>
    <w:tmpl w:val="091A667E"/>
    <w:lvl w:ilvl="0" w:tplc="06F43008">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26D72E2C"/>
    <w:multiLevelType w:val="hybridMultilevel"/>
    <w:tmpl w:val="2B723854"/>
    <w:lvl w:ilvl="0" w:tplc="D1ECE9A6">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3">
    <w:nsid w:val="29100C49"/>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D14AA1"/>
    <w:multiLevelType w:val="hybridMultilevel"/>
    <w:tmpl w:val="EDE03282"/>
    <w:lvl w:ilvl="0" w:tplc="E31641C0">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5">
    <w:nsid w:val="2D334B73"/>
    <w:multiLevelType w:val="hybridMultilevel"/>
    <w:tmpl w:val="B6E629DC"/>
    <w:lvl w:ilvl="0" w:tplc="1CF079E4">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6">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7">
    <w:nsid w:val="389E49D9"/>
    <w:multiLevelType w:val="hybridMultilevel"/>
    <w:tmpl w:val="81AC011C"/>
    <w:lvl w:ilvl="0" w:tplc="D5A8382A">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399E1BB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C0D45F8"/>
    <w:multiLevelType w:val="hybridMultilevel"/>
    <w:tmpl w:val="EABCB9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E2105D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FE01061"/>
    <w:multiLevelType w:val="hybridMultilevel"/>
    <w:tmpl w:val="6DD277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FEB354D"/>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0602CC7"/>
    <w:multiLevelType w:val="hybridMultilevel"/>
    <w:tmpl w:val="087CC56E"/>
    <w:lvl w:ilvl="0" w:tplc="4386E4F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1DB782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8DB1E3E"/>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AE6661C"/>
    <w:multiLevelType w:val="hybridMultilevel"/>
    <w:tmpl w:val="C56A1F26"/>
    <w:lvl w:ilvl="0" w:tplc="C05636BA">
      <w:start w:val="2"/>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7">
    <w:nsid w:val="64CA5A78"/>
    <w:multiLevelType w:val="hybridMultilevel"/>
    <w:tmpl w:val="7EDC66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9412784"/>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F241847"/>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9B319F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DAB559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6"/>
  </w:num>
  <w:num w:numId="2">
    <w:abstractNumId w:val="15"/>
  </w:num>
  <w:num w:numId="3">
    <w:abstractNumId w:val="2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4"/>
  </w:num>
  <w:num w:numId="7">
    <w:abstractNumId w:val="28"/>
  </w:num>
  <w:num w:numId="8">
    <w:abstractNumId w:val="3"/>
  </w:num>
  <w:num w:numId="9">
    <w:abstractNumId w:val="30"/>
  </w:num>
  <w:num w:numId="10">
    <w:abstractNumId w:val="25"/>
  </w:num>
  <w:num w:numId="11">
    <w:abstractNumId w:val="29"/>
  </w:num>
  <w:num w:numId="12">
    <w:abstractNumId w:val="2"/>
  </w:num>
  <w:num w:numId="13">
    <w:abstractNumId w:val="31"/>
  </w:num>
  <w:num w:numId="14">
    <w:abstractNumId w:val="1"/>
  </w:num>
  <w:num w:numId="15">
    <w:abstractNumId w:val="22"/>
  </w:num>
  <w:num w:numId="16">
    <w:abstractNumId w:val="9"/>
  </w:num>
  <w:num w:numId="17">
    <w:abstractNumId w:val="20"/>
  </w:num>
  <w:num w:numId="18">
    <w:abstractNumId w:val="4"/>
  </w:num>
  <w:num w:numId="19">
    <w:abstractNumId w:val="18"/>
  </w:num>
  <w:num w:numId="20">
    <w:abstractNumId w:val="7"/>
  </w:num>
  <w:num w:numId="21">
    <w:abstractNumId w:val="13"/>
  </w:num>
  <w:num w:numId="22">
    <w:abstractNumId w:val="5"/>
  </w:num>
  <w:num w:numId="23">
    <w:abstractNumId w:val="27"/>
  </w:num>
  <w:num w:numId="24">
    <w:abstractNumId w:val="21"/>
  </w:num>
  <w:num w:numId="25">
    <w:abstractNumId w:val="6"/>
  </w:num>
  <w:num w:numId="26">
    <w:abstractNumId w:val="23"/>
  </w:num>
  <w:num w:numId="27">
    <w:abstractNumId w:val="0"/>
  </w:num>
  <w:num w:numId="28">
    <w:abstractNumId w:val="10"/>
  </w:num>
  <w:num w:numId="29">
    <w:abstractNumId w:val="11"/>
  </w:num>
  <w:num w:numId="30">
    <w:abstractNumId w:val="12"/>
  </w:num>
  <w:num w:numId="31">
    <w:abstractNumId w:val="17"/>
  </w:num>
  <w:num w:numId="32">
    <w:abstractNumId w:val="14"/>
  </w:num>
  <w:num w:numId="33">
    <w:abstractNumId w:val="1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8EC"/>
    <w:rsid w:val="00001D3F"/>
    <w:rsid w:val="00030936"/>
    <w:rsid w:val="000317CC"/>
    <w:rsid w:val="00035AE0"/>
    <w:rsid w:val="00044FE0"/>
    <w:rsid w:val="0004748D"/>
    <w:rsid w:val="000500FE"/>
    <w:rsid w:val="00061D87"/>
    <w:rsid w:val="00062D9D"/>
    <w:rsid w:val="00064333"/>
    <w:rsid w:val="0006459E"/>
    <w:rsid w:val="00064A1A"/>
    <w:rsid w:val="000749F3"/>
    <w:rsid w:val="000766B0"/>
    <w:rsid w:val="00081D8B"/>
    <w:rsid w:val="00084F52"/>
    <w:rsid w:val="0009704F"/>
    <w:rsid w:val="000B0805"/>
    <w:rsid w:val="000C21A3"/>
    <w:rsid w:val="000D5F10"/>
    <w:rsid w:val="000E23A2"/>
    <w:rsid w:val="000F110F"/>
    <w:rsid w:val="000F39E0"/>
    <w:rsid w:val="00105305"/>
    <w:rsid w:val="00105AAD"/>
    <w:rsid w:val="001115E0"/>
    <w:rsid w:val="0012261E"/>
    <w:rsid w:val="001322B2"/>
    <w:rsid w:val="00142595"/>
    <w:rsid w:val="001428D1"/>
    <w:rsid w:val="001447B8"/>
    <w:rsid w:val="00146AC5"/>
    <w:rsid w:val="00154C28"/>
    <w:rsid w:val="001662D9"/>
    <w:rsid w:val="00170A6A"/>
    <w:rsid w:val="00174533"/>
    <w:rsid w:val="00180919"/>
    <w:rsid w:val="00182939"/>
    <w:rsid w:val="001846B3"/>
    <w:rsid w:val="0018651F"/>
    <w:rsid w:val="00196794"/>
    <w:rsid w:val="001A2526"/>
    <w:rsid w:val="001B677D"/>
    <w:rsid w:val="001C3D13"/>
    <w:rsid w:val="001C604A"/>
    <w:rsid w:val="001D4D6D"/>
    <w:rsid w:val="001F0B73"/>
    <w:rsid w:val="00200C80"/>
    <w:rsid w:val="002128D7"/>
    <w:rsid w:val="0021798D"/>
    <w:rsid w:val="0022324C"/>
    <w:rsid w:val="00231445"/>
    <w:rsid w:val="00234209"/>
    <w:rsid w:val="00235911"/>
    <w:rsid w:val="00240A00"/>
    <w:rsid w:val="0024613A"/>
    <w:rsid w:val="002523BC"/>
    <w:rsid w:val="00254D1A"/>
    <w:rsid w:val="00262944"/>
    <w:rsid w:val="002633E4"/>
    <w:rsid w:val="00263E54"/>
    <w:rsid w:val="00264FA4"/>
    <w:rsid w:val="00275550"/>
    <w:rsid w:val="002765EB"/>
    <w:rsid w:val="00287BEC"/>
    <w:rsid w:val="002A4CD5"/>
    <w:rsid w:val="002A60B3"/>
    <w:rsid w:val="002C68BC"/>
    <w:rsid w:val="002F7E7D"/>
    <w:rsid w:val="00302F15"/>
    <w:rsid w:val="0032036D"/>
    <w:rsid w:val="00325C95"/>
    <w:rsid w:val="00327DCE"/>
    <w:rsid w:val="00331553"/>
    <w:rsid w:val="0034359C"/>
    <w:rsid w:val="003474A4"/>
    <w:rsid w:val="003513EA"/>
    <w:rsid w:val="003854D0"/>
    <w:rsid w:val="00387BEE"/>
    <w:rsid w:val="00390FFC"/>
    <w:rsid w:val="00397C01"/>
    <w:rsid w:val="003A1E4E"/>
    <w:rsid w:val="003A4BEA"/>
    <w:rsid w:val="003D079E"/>
    <w:rsid w:val="003D4255"/>
    <w:rsid w:val="003E4324"/>
    <w:rsid w:val="003E54C6"/>
    <w:rsid w:val="003F6080"/>
    <w:rsid w:val="004022B3"/>
    <w:rsid w:val="0040280E"/>
    <w:rsid w:val="00402E4D"/>
    <w:rsid w:val="00404C70"/>
    <w:rsid w:val="00412535"/>
    <w:rsid w:val="00413278"/>
    <w:rsid w:val="004309CC"/>
    <w:rsid w:val="004454F5"/>
    <w:rsid w:val="00461D19"/>
    <w:rsid w:val="00464020"/>
    <w:rsid w:val="0046479A"/>
    <w:rsid w:val="00483BBF"/>
    <w:rsid w:val="00490558"/>
    <w:rsid w:val="00490E88"/>
    <w:rsid w:val="004911DE"/>
    <w:rsid w:val="00494DB5"/>
    <w:rsid w:val="00495446"/>
    <w:rsid w:val="004A6B78"/>
    <w:rsid w:val="004C3FC5"/>
    <w:rsid w:val="004F0698"/>
    <w:rsid w:val="004F1EE3"/>
    <w:rsid w:val="004F3877"/>
    <w:rsid w:val="004F3B4E"/>
    <w:rsid w:val="00511533"/>
    <w:rsid w:val="00520616"/>
    <w:rsid w:val="00532102"/>
    <w:rsid w:val="0053787C"/>
    <w:rsid w:val="00540F08"/>
    <w:rsid w:val="005411A7"/>
    <w:rsid w:val="005556DE"/>
    <w:rsid w:val="005623B8"/>
    <w:rsid w:val="005748F1"/>
    <w:rsid w:val="00582F97"/>
    <w:rsid w:val="005A56C6"/>
    <w:rsid w:val="005B4741"/>
    <w:rsid w:val="005D2199"/>
    <w:rsid w:val="005D2DF3"/>
    <w:rsid w:val="005E1AB6"/>
    <w:rsid w:val="005F6826"/>
    <w:rsid w:val="0062173F"/>
    <w:rsid w:val="006251B8"/>
    <w:rsid w:val="006256D4"/>
    <w:rsid w:val="00627BFB"/>
    <w:rsid w:val="006309CB"/>
    <w:rsid w:val="00632201"/>
    <w:rsid w:val="006368D7"/>
    <w:rsid w:val="00640B18"/>
    <w:rsid w:val="0067537F"/>
    <w:rsid w:val="00680691"/>
    <w:rsid w:val="00683089"/>
    <w:rsid w:val="006B02E5"/>
    <w:rsid w:val="006B4AD6"/>
    <w:rsid w:val="006C01AC"/>
    <w:rsid w:val="006C1202"/>
    <w:rsid w:val="006D188D"/>
    <w:rsid w:val="006D57AD"/>
    <w:rsid w:val="006E07DA"/>
    <w:rsid w:val="006E5535"/>
    <w:rsid w:val="006E6E8D"/>
    <w:rsid w:val="006F2B11"/>
    <w:rsid w:val="00701C78"/>
    <w:rsid w:val="00704839"/>
    <w:rsid w:val="00704DBD"/>
    <w:rsid w:val="0071193F"/>
    <w:rsid w:val="00712099"/>
    <w:rsid w:val="00713A2E"/>
    <w:rsid w:val="00730BA3"/>
    <w:rsid w:val="00736BC6"/>
    <w:rsid w:val="00737994"/>
    <w:rsid w:val="007415E6"/>
    <w:rsid w:val="00741EE7"/>
    <w:rsid w:val="00752387"/>
    <w:rsid w:val="00756C16"/>
    <w:rsid w:val="00763AFE"/>
    <w:rsid w:val="00772246"/>
    <w:rsid w:val="00797100"/>
    <w:rsid w:val="00797698"/>
    <w:rsid w:val="007A27EE"/>
    <w:rsid w:val="007A5A9C"/>
    <w:rsid w:val="007E77F4"/>
    <w:rsid w:val="007F7321"/>
    <w:rsid w:val="008204E6"/>
    <w:rsid w:val="00836363"/>
    <w:rsid w:val="00840B5F"/>
    <w:rsid w:val="008516BF"/>
    <w:rsid w:val="0085747D"/>
    <w:rsid w:val="00867027"/>
    <w:rsid w:val="008708A3"/>
    <w:rsid w:val="008748D6"/>
    <w:rsid w:val="00874EE3"/>
    <w:rsid w:val="008A04AF"/>
    <w:rsid w:val="008A25BB"/>
    <w:rsid w:val="008A3E2B"/>
    <w:rsid w:val="008F1A2E"/>
    <w:rsid w:val="008F1A9C"/>
    <w:rsid w:val="008F56BD"/>
    <w:rsid w:val="00900CC5"/>
    <w:rsid w:val="009107B6"/>
    <w:rsid w:val="0091368F"/>
    <w:rsid w:val="009173A0"/>
    <w:rsid w:val="009216C3"/>
    <w:rsid w:val="00923A84"/>
    <w:rsid w:val="00951348"/>
    <w:rsid w:val="00962461"/>
    <w:rsid w:val="00977A97"/>
    <w:rsid w:val="00993DDB"/>
    <w:rsid w:val="00994E27"/>
    <w:rsid w:val="009951D5"/>
    <w:rsid w:val="009A1ECC"/>
    <w:rsid w:val="009A4FD4"/>
    <w:rsid w:val="009A7F11"/>
    <w:rsid w:val="009B28C5"/>
    <w:rsid w:val="009F05E4"/>
    <w:rsid w:val="009F2DD3"/>
    <w:rsid w:val="00A04448"/>
    <w:rsid w:val="00A109FD"/>
    <w:rsid w:val="00A27A92"/>
    <w:rsid w:val="00A31C97"/>
    <w:rsid w:val="00A36205"/>
    <w:rsid w:val="00A413CE"/>
    <w:rsid w:val="00A53025"/>
    <w:rsid w:val="00A559BD"/>
    <w:rsid w:val="00A63297"/>
    <w:rsid w:val="00A63B33"/>
    <w:rsid w:val="00A665EF"/>
    <w:rsid w:val="00A7312D"/>
    <w:rsid w:val="00A744AB"/>
    <w:rsid w:val="00A756E6"/>
    <w:rsid w:val="00A87A6D"/>
    <w:rsid w:val="00A92883"/>
    <w:rsid w:val="00A95DC6"/>
    <w:rsid w:val="00A96951"/>
    <w:rsid w:val="00AB412F"/>
    <w:rsid w:val="00AB69B3"/>
    <w:rsid w:val="00AC09E5"/>
    <w:rsid w:val="00AD053B"/>
    <w:rsid w:val="00AE5C37"/>
    <w:rsid w:val="00AF4635"/>
    <w:rsid w:val="00AF496C"/>
    <w:rsid w:val="00AF63E3"/>
    <w:rsid w:val="00AF6A76"/>
    <w:rsid w:val="00AF7415"/>
    <w:rsid w:val="00B02C63"/>
    <w:rsid w:val="00B04633"/>
    <w:rsid w:val="00B04FCC"/>
    <w:rsid w:val="00B0603E"/>
    <w:rsid w:val="00B143E3"/>
    <w:rsid w:val="00B215BC"/>
    <w:rsid w:val="00B46730"/>
    <w:rsid w:val="00B50925"/>
    <w:rsid w:val="00B51204"/>
    <w:rsid w:val="00B75373"/>
    <w:rsid w:val="00B77FD3"/>
    <w:rsid w:val="00B9020E"/>
    <w:rsid w:val="00B92877"/>
    <w:rsid w:val="00B94C79"/>
    <w:rsid w:val="00BB5F4B"/>
    <w:rsid w:val="00BC64DE"/>
    <w:rsid w:val="00BC6A14"/>
    <w:rsid w:val="00BF2B39"/>
    <w:rsid w:val="00BF4D25"/>
    <w:rsid w:val="00C01973"/>
    <w:rsid w:val="00C06336"/>
    <w:rsid w:val="00C11B6F"/>
    <w:rsid w:val="00C1271D"/>
    <w:rsid w:val="00C17242"/>
    <w:rsid w:val="00C24ACD"/>
    <w:rsid w:val="00C37459"/>
    <w:rsid w:val="00C75FB7"/>
    <w:rsid w:val="00CE063E"/>
    <w:rsid w:val="00CE0E73"/>
    <w:rsid w:val="00D026F6"/>
    <w:rsid w:val="00D04657"/>
    <w:rsid w:val="00D108EC"/>
    <w:rsid w:val="00D11974"/>
    <w:rsid w:val="00D309D3"/>
    <w:rsid w:val="00D33446"/>
    <w:rsid w:val="00D4293B"/>
    <w:rsid w:val="00D55EB7"/>
    <w:rsid w:val="00D634C2"/>
    <w:rsid w:val="00D65E3E"/>
    <w:rsid w:val="00D75098"/>
    <w:rsid w:val="00D75B21"/>
    <w:rsid w:val="00D8095D"/>
    <w:rsid w:val="00D84A1C"/>
    <w:rsid w:val="00D9601F"/>
    <w:rsid w:val="00DA2309"/>
    <w:rsid w:val="00DA5FEA"/>
    <w:rsid w:val="00DB7AA6"/>
    <w:rsid w:val="00DC4025"/>
    <w:rsid w:val="00DC4310"/>
    <w:rsid w:val="00DC5663"/>
    <w:rsid w:val="00DE0496"/>
    <w:rsid w:val="00DF154B"/>
    <w:rsid w:val="00DF3859"/>
    <w:rsid w:val="00E053F3"/>
    <w:rsid w:val="00E12061"/>
    <w:rsid w:val="00E15B3D"/>
    <w:rsid w:val="00E22863"/>
    <w:rsid w:val="00E33FD7"/>
    <w:rsid w:val="00E3554F"/>
    <w:rsid w:val="00E47F4D"/>
    <w:rsid w:val="00E546BD"/>
    <w:rsid w:val="00E64499"/>
    <w:rsid w:val="00E70E09"/>
    <w:rsid w:val="00E712D9"/>
    <w:rsid w:val="00E808A3"/>
    <w:rsid w:val="00EA27B4"/>
    <w:rsid w:val="00EA28C5"/>
    <w:rsid w:val="00EA51A7"/>
    <w:rsid w:val="00EB1136"/>
    <w:rsid w:val="00EB1A44"/>
    <w:rsid w:val="00EB7BC7"/>
    <w:rsid w:val="00EC0FBC"/>
    <w:rsid w:val="00EC2C57"/>
    <w:rsid w:val="00EC7943"/>
    <w:rsid w:val="00ED0B78"/>
    <w:rsid w:val="00ED6B95"/>
    <w:rsid w:val="00EE33DD"/>
    <w:rsid w:val="00F00063"/>
    <w:rsid w:val="00F101E9"/>
    <w:rsid w:val="00F10884"/>
    <w:rsid w:val="00F1463D"/>
    <w:rsid w:val="00F16ABD"/>
    <w:rsid w:val="00F35F4C"/>
    <w:rsid w:val="00F40469"/>
    <w:rsid w:val="00F40AC4"/>
    <w:rsid w:val="00F414DD"/>
    <w:rsid w:val="00F7428D"/>
    <w:rsid w:val="00F77C38"/>
    <w:rsid w:val="00FC3092"/>
    <w:rsid w:val="00FD07B2"/>
    <w:rsid w:val="00FE2A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115295E9"/>
  <w15:docId w15:val="{8E7FB7B9-81B0-4789-8D47-0D541F3D674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No List" w:uiPriority="99"/>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Grid" w:uiPriority="3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80691"/>
    <w:pPr>
      <w:tabs>
        <w:tab w:val="center" w:pos="4536"/>
        <w:tab w:val="right" w:pos="9072"/>
      </w:tabs>
    </w:pPr>
  </w:style>
  <w:style w:type="paragraph" w:styleId="Podnoje">
    <w:name w:val="footer"/>
    <w:basedOn w:val="Normal"/>
    <w:rsid w:val="00680691"/>
    <w:pPr>
      <w:tabs>
        <w:tab w:val="center" w:pos="4536"/>
        <w:tab w:val="right" w:pos="9072"/>
      </w:tabs>
    </w:pPr>
  </w:style>
  <w:style w:type="character" w:styleId="Brojstranice">
    <w:name w:val="page number"/>
    <w:basedOn w:val="Zadanifontodlomka"/>
    <w:rsid w:val="00680691"/>
  </w:style>
  <w:style w:type="paragraph" w:styleId="Tekstbalonia">
    <w:name w:val="Balloon Text"/>
    <w:basedOn w:val="Normal"/>
    <w:link w:val="TekstbaloniaChar"/>
    <w:rsid w:val="00B215BC"/>
    <w:rPr>
      <w:rFonts w:ascii="Segoe UI" w:hAnsi="Segoe UI" w:cs="Segoe UI"/>
      <w:sz w:val="18"/>
      <w:szCs w:val="18"/>
    </w:rPr>
  </w:style>
  <w:style w:type="character" w:styleId="TekstbaloniaChar" w:customStyle="true">
    <w:name w:val="Tekst balončića Char"/>
    <w:basedOn w:val="Zadanifontodlomka"/>
    <w:link w:val="Tekstbalonia"/>
    <w:rsid w:val="00B215BC"/>
    <w:rPr>
      <w:rFonts w:ascii="Segoe UI" w:hAnsi="Segoe UI" w:cs="Segoe UI"/>
      <w:sz w:val="18"/>
      <w:szCs w:val="18"/>
    </w:rPr>
  </w:style>
  <w:style w:type="paragraph" w:styleId="Odlomakpopisa">
    <w:name w:val="List Paragraph"/>
    <w:basedOn w:val="Normal"/>
    <w:uiPriority w:val="34"/>
    <w:qFormat/>
    <w:rsid w:val="00BC64DE"/>
    <w:pPr>
      <w:ind w:left="720"/>
      <w:contextualSpacing/>
    </w:pPr>
  </w:style>
  <w:style w:type="paragraph" w:styleId="Bezproreda">
    <w:name w:val="No Spacing"/>
    <w:uiPriority w:val="1"/>
    <w:qFormat/>
    <w:rsid w:val="00511533"/>
    <w:pPr>
      <w:spacing w:after="80"/>
    </w:pPr>
    <w:rPr>
      <w:rFonts w:ascii="Calibri" w:hAnsi="Calibri"/>
      <w:sz w:val="22"/>
      <w:szCs w:val="22"/>
      <w:lang w:eastAsia="en-US"/>
    </w:rPr>
  </w:style>
  <w:style w:type="table" w:styleId="Reetkatablice">
    <w:name w:val="Table Grid"/>
    <w:basedOn w:val="Obinatablica"/>
    <w:uiPriority w:val="39"/>
    <w:rsid w:val="00E546BD"/>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0E23A2"/>
    <w:rPr>
      <w:color w:val="808080"/>
      <w:bdr w:val="none" w:color="auto" w:sz="0" w:space="0"/>
      <w:shd w:val="clear" w:color="auto" w:fill="auto"/>
    </w:rPr>
  </w:style>
  <w:style w:type="character" w:styleId="eSPISCCParagraphDefaultFont" w:customStyle="true">
    <w:name w:val="eSPIS_CC_Paragraph Default Font"/>
    <w:basedOn w:val="Zadanifontodlomka"/>
    <w:rsid w:val="000E23A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E23A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E23A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E23A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2062583">
      <w:bodyDiv w:val="true"/>
      <w:marLeft w:val="0"/>
      <w:marRight w:val="0"/>
      <w:marTop w:val="0"/>
      <w:marBottom w:val="0"/>
      <w:divBdr>
        <w:top w:val="none" w:color="auto" w:sz="0" w:space="0"/>
        <w:left w:val="none" w:color="auto" w:sz="0" w:space="0"/>
        <w:bottom w:val="none" w:color="auto" w:sz="0" w:space="0"/>
        <w:right w:val="none" w:color="auto" w:sz="0" w:space="0"/>
      </w:divBdr>
    </w:div>
    <w:div w:id="13794787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  (soba br. 2)</izvorni_sadrzaj>
    <derivirana_varijabla naziv="DomainObject.Prostorija.Naziv_1">Sudnica 1  (soba br.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14. studenog 2025.</izvorni_sadrzaj>
    <derivirana_varijabla naziv="DomainObject.StvarniPocetakDatum_1">14. studenog 2025.</derivirana_varijabla>
  </DomainObject.StvarniPocetakDatum>
  <DomainObject.StvarniZavrsetakDatum>
    <izvorni_sadrzaj>14. studenog 2025.</izvorni_sadrzaj>
    <derivirana_varijabla naziv="DomainObject.StvarniZavrsetakDatum_1">14. studenog 2025.</derivirana_varijabla>
  </DomainObject.StvarniZavrsetakDatum>
  <DomainObject.PlaniraniZavrsetakDatum>
    <izvorni_sadrzaj>14. studenog 2025.</izvorni_sadrzaj>
    <derivirana_varijabla naziv="DomainObject.PlaniraniZavrsetakDatum_1">14. studenog 2025.</derivirana_varijabla>
  </DomainObject.PlaniraniZavrsetakDatum>
  <DomainObject.PlaniraniPocetakDatum>
    <izvorni_sadrzaj>14. studenog 2025.</izvorni_sadrzaj>
    <derivirana_varijabla naziv="DomainObject.PlaniraniPocetakDatum_1">14. studenog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14. studenog 2025.</izvorni_sadrzaj>
    <derivirana_varijabla naziv="DomainObject.Zapisnik.DatumKreiranja_1">14. studenog 2025.</derivirana_varijabla>
  </DomainObject.Zapisnik.DatumKreiranja>
  <DomainObject.Zapisnik.ImovinskaKorist>
    <izvorni_sadrzaj/>
    <derivirana_varijabla naziv="DomainObject.Zapisnik.ImovinskaKorist_1"/>
  </DomainObject.Zapisnik.ImovinskaKorist>
  <DomainObject.Zapisnik.Oznaka>
    <izvorni_sadrzaj>St-154/2025-25</izvorni_sadrzaj>
    <derivirana_varijabla naziv="DomainObject.Zapisnik.Oznaka_1">St-154/2025-25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2025.</izvorni_sadrzaj>
    <derivirana_varijabla naziv="DomainObject.Predmet.DatumOsnivanja_1">16.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St-154/2025</izvorni_sadrzaj>
    <derivirana_varijabla naziv="DomainObject.Predmet.OznakaBroj_1">St-154/2025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prileže spisu</izvorni_sadrzaj>
    <derivirana_varijabla naziv="DomainObject.Predmet.PrimjedbaSuca_1">Prijave tražbina prileže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  (soba br. 2)</izvorni_sadrzaj>
    <derivirana_varijabla naziv="DomainObject.Predmet.Referada.Prostorija.Naziv_1">Sudnica 1  (soba br.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Lukačić zastupane po punomoćniku Sindikat MOD-DIZ; Nazlija Majcenović zastupane po punomoćniku Sindikat MOD-DIZ; Radmila Stanković zastupane po punomoćniku Sindikat MOD-DIZ; MOD-DIZ-OBUĆA društvo s ograničenom odgovornošću za proizvodnju obuće zastupanog po punomoćniku Jurica Sevšek; Nazlija Majcenović zastupane po punomoćniku Sindikat MOD-DIZ; Radmila Stanković zastupane po punomoćniku Sindikat MOD-DIZ; Snježana Lukačić zastupane po punomoćniku Sindikat MOD-DIZ</izvorni_sadrzaj>
    <derivirana_varijabla naziv="DomainObject.Predmet.StrankaFormated_1">  Snježana Lukačić zastupane po punomoćniku Sindikat MOD-DIZ; Nazlija Majcenović zastupane po punomoćniku Sindikat MOD-DIZ; Radmila Stanković zastupane po punomoćniku Sindikat MOD-DIZ; MOD-DIZ-OBUĆA društvo s ograničenom odgovornošću za proizvodnju obuće zastupanog po punomoćniku Jurica Sevšek; Nazlija Majcenović zastupane po punomoćniku Sindikat MOD-DIZ; Radmila Stanković zastupane po punomoćniku Sindikat MOD-DIZ; Snježana Lukačić zastupane po punomoćniku Sindikat MOD-DIZ</derivirana_varijabla>
  </DomainObject.Predmet.StrankaFormated>
  <DomainObject.Predmet.StrankaFormatedOIB>
    <izvorni_sadrzaj>  Snježana Lukačić, OIB 44588840345 zastupane po punomoćniku Sindikat MOD-DIZ; Nazlija Majcenović, OIB 36341201947 zastupane po punomoćniku Sindikat MOD-DIZ; Radmila Stanković, OIB 43063300443 zastupane po punomoćniku Sindikat MOD-DIZ; MOD-DIZ-OBUĆA društvo s ograničenom odgovornošću za proizvodnju obuće, OIB 86005455742 zastupanog po punomoćniku Jurica Sevšek; Nazlija Majcenović, OIB 36341201947 zastupane po punomoćniku Sindikat MOD-DIZ; Radmila Stanković, OIB 43063300443 zastupane po punomoćniku Sindikat MOD-DIZ; Snježana Lukačić, OIB 44588840345 zastupane po punomoćniku Sindikat MOD-DIZ</izvorni_sadrzaj>
    <derivirana_varijabla naziv="DomainObject.Predmet.StrankaFormatedOIB_1">  Snježana Lukačić, OIB 44588840345 zastupane po punomoćniku Sindikat MOD-DIZ; Nazlija Majcenović, OIB 36341201947 zastupane po punomoćniku Sindikat MOD-DIZ; Radmila Stanković, OIB 43063300443 zastupane po punomoćniku Sindikat MOD-DIZ; MOD-DIZ-OBUĆA društvo s ograničenom odgovornošću za proizvodnju obuće, OIB 86005455742 zastupanog po punomoćniku Jurica Sevšek; Nazlija Majcenović, OIB 36341201947 zastupane po punomoćniku Sindikat MOD-DIZ; Radmila Stanković, OIB 43063300443 zastupane po punomoćniku Sindikat MOD-DIZ; Snježana Lukačić, OIB 44588840345 zastupane po punomoćniku Sindikat MOD-DIZ</derivirana_varijabla>
  </DomainObject.Predmet.StrankaFormatedOIB>
  <DomainObject.Predmet.StrankaFormatedWithAdress>
    <izvorni_sadrzaj> Snježana Lukačić, Ulica Vide Sokola 9, 42000 Varaždin zastupane po punomoćniku Sindikat MOD-DIZ; Nazlija Majcenović, Ulica Vladimira Nazora 21, 42209 Sračinec zastupane po punomoćniku Sindikat MOD-DIZ; Radmila Stanković, Ulica Milana I Dragice Dvorščak 25, 42000 Varaždin zastupane po punomoćniku Sindikat MOD-DIZ; MOD-DIZ-OBUĆA društvo s ograničenom odgovornošću za proizvodnju obuće, Optujski odvojak 2, 42000 Varaždin zastupanog po punomoćniku Jurica Sevšek; Nazlija Majcenović, Ulica Vladimira Nazora 21, 42209 Sračinec zastupane po punomoćniku Sindikat MOD-DIZ; Radmila Stanković, Ulica Milana I Dragice Dvorščak 25, 42000 Varaždin zastupane po punomoćniku Sindikat MOD-DIZ; Snježana Lukačić, Ulica Vide Sokola 9, 42000 Varaždin zastupane po punomoćniku Sindikat MOD-DIZ</izvorni_sadrzaj>
    <derivirana_varijabla naziv="DomainObject.Predmet.StrankaFormatedWithAdress_1"> Snježana Lukačić, Ulica Vide Sokola 9, 42000 Varaždin zastupane po punomoćniku Sindikat MOD-DIZ; Nazlija Majcenović, Ulica Vladimira Nazora 21, 42209 Sračinec zastupane po punomoćniku Sindikat MOD-DIZ; Radmila Stanković, Ulica Milana I Dragice Dvorščak 25, 42000 Varaždin zastupane po punomoćniku Sindikat MOD-DIZ; MOD-DIZ-OBUĆA društvo s ograničenom odgovornošću za proizvodnju obuće, Optujski odvojak 2, 42000 Varaždin zastupanog po punomoćniku Jurica Sevšek; Nazlija Majcenović, Ulica Vladimira Nazora 21, 42209 Sračinec zastupane po punomoćniku Sindikat MOD-DIZ; Radmila Stanković, Ulica Milana I Dragice Dvorščak 25, 42000 Varaždin zastupane po punomoćniku Sindikat MOD-DIZ; Snježana Lukačić, Ulica Vide Sokola 9, 42000 Varaždin zastupane po punomoćniku Sindikat MOD-DIZ</derivirana_varijabla>
  </DomainObject.Predmet.StrankaFormatedWithAdress>
  <DomainObject.Predmet.StrankaFormatedWithAdressOIB>
    <izvorni_sadrzaj> Snježana Lukačić, OIB 44588840345, Ulica Vide Sokola 9, 42000 Varaždin zastupane po punomoćniku Sindikat MOD-DIZ; Nazlija Majcenović, OIB 36341201947, Ulica Vladimira Nazora 21, 42209 Sračinec zastupane po punomoćniku Sindikat MOD-DIZ; Radmila Stanković, OIB 43063300443, Ulica Milana I Dragice Dvorščak 25, 42000 Varaždin zastupane po punomoćniku Sindikat MOD-DIZ; MOD-DIZ-OBUĆA društvo s ograničenom odgovornošću za proizvodnju obuće, OIB 86005455742, Optujski odvojak 2, 42000 Varaždin zastupanog po punomoćniku Jurica Sevšek; Nazlija Majcenović, OIB 36341201947, Ulica Vladimira Nazora 21, 42209 Sračinec zastupane po punomoćniku Sindikat MOD-DIZ; Radmila Stanković, OIB 43063300443, Ulica Milana I Dragice Dvorščak 25, 42000 Varaždin zastupane po punomoćniku Sindikat MOD-DIZ; Snježana Lukačić, OIB 44588840345, Ulica Vide Sokola 9, 42000 Varaždin zastupane po punomoćniku Sindikat MOD-DIZ</izvorni_sadrzaj>
    <derivirana_varijabla naziv="DomainObject.Predmet.StrankaFormatedWithAdressOIB_1"> Snježana Lukačić, OIB 44588840345, Ulica Vide Sokola 9, 42000 Varaždin zastupane po punomoćniku Sindikat MOD-DIZ; Nazlija Majcenović, OIB 36341201947, Ulica Vladimira Nazora 21, 42209 Sračinec zastupane po punomoćniku Sindikat MOD-DIZ; Radmila Stanković, OIB 43063300443, Ulica Milana I Dragice Dvorščak 25, 42000 Varaždin zastupane po punomoćniku Sindikat MOD-DIZ; MOD-DIZ-OBUĆA društvo s ograničenom odgovornošću za proizvodnju obuće, OIB 86005455742, Optujski odvojak 2, 42000 Varaždin zastupanog po punomoćniku Jurica Sevšek; Nazlija Majcenović, OIB 36341201947, Ulica Vladimira Nazora 21, 42209 Sračinec zastupane po punomoćniku Sindikat MOD-DIZ; Radmila Stanković, OIB 43063300443, Ulica Milana I Dragice Dvorščak 25, 42000 Varaždin zastupane po punomoćniku Sindikat MOD-DIZ; Snježana Lukačić, OIB 44588840345, Ulica Vide Sokola 9, 42000 Varaždin zastupane po punomoćniku Sindikat MOD-DIZ</derivirana_varijabla>
  </DomainObject.Predmet.StrankaFormatedWithAdressOIB>
  <DomainObject.Predmet.StrankaWithAdress>
    <izvorni_sadrzaj>Snježana Lukačić Ulica Vide Sokola 9,42000 Varaždin,Nazlija Majcenović Ulica Vladimira Nazora 21,42209 Sračinec,Radmila Stanković Ulica Milana I Dragice Dvorščak 25,42000 Varaždin,MOD-DIZ-OBUĆA društvo s ograničenom odgovornošću za proizvodnju obuće Optujski odvojak 2,42000 Varaždin,Nazlija Majcenović Ulica Vladimira Nazora 21,42209 Sračinec,Radmila Stanković Ulica Milana I Dragice Dvorščak 25,42000 Varaždin,Snježana Lukačić Ulica Vide Sokola 9,42000 Varaždin</izvorni_sadrzaj>
    <derivirana_varijabla naziv="DomainObject.Predmet.StrankaWithAdress_1">Snježana Lukačić Ulica Vide Sokola 9,42000 Varaždin,Nazlija Majcenović Ulica Vladimira Nazora 21,42209 Sračinec,Radmila Stanković Ulica Milana I Dragice Dvorščak 25,42000 Varaždin,MOD-DIZ-OBUĆA društvo s ograničenom odgovornošću za proizvodnju obuće Optujski odvojak 2,42000 Varaždin,Nazlija Majcenović Ulica Vladimira Nazora 21,42209 Sračinec,Radmila Stanković Ulica Milana I Dragice Dvorščak 25,42000 Varaždin,Snježana Lukačić Ulica Vide Sokola 9,42000 Varaždin</derivirana_varijabla>
  </DomainObject.Predmet.StrankaWithAdress>
  <DomainObject.Predmet.StrankaWithAdressOIB>
    <izvorni_sadrzaj>Snježana Lukačić, OIB 44588840345, Ulica Vide Sokola 9,42000 Varaždin,Nazlija Majcenović, OIB 36341201947, Ulica Vladimira Nazora 21,42209 Sračinec,Radmila Stanković, OIB 43063300443, Ulica Milana I Dragice Dvorščak 25,42000 Varaždin,MOD-DIZ-OBUĆA društvo s ograničenom odgovornošću za proizvodnju obuće, OIB 86005455742, Optujski odvojak 2,42000 Varaždin,Nazlija Majcenović, OIB 36341201947, Ulica Vladimira Nazora 21,42209 Sračinec,Radmila Stanković, OIB 43063300443, Ulica Milana I Dragice Dvorščak 25,42000 Varaždin,Snježana Lukačić, OIB 44588840345, Ulica Vide Sokola 9,42000 Varaždin</izvorni_sadrzaj>
    <derivirana_varijabla naziv="DomainObject.Predmet.StrankaWithAdressOIB_1">Snježana Lukačić, OIB 44588840345, Ulica Vide Sokola 9,42000 Varaždin,Nazlija Majcenović, OIB 36341201947, Ulica Vladimira Nazora 21,42209 Sračinec,Radmila Stanković, OIB 43063300443, Ulica Milana I Dragice Dvorščak 25,42000 Varaždin,MOD-DIZ-OBUĆA društvo s ograničenom odgovornošću za proizvodnju obuće, OIB 86005455742, Optujski odvojak 2,42000 Varaždin,Nazlija Majcenović, OIB 36341201947, Ulica Vladimira Nazora 21,42209 Sračinec,Radmila Stanković, OIB 43063300443, Ulica Milana I Dragice Dvorščak 25,42000 Varaždin,Snježana Lukačić, OIB 44588840345, Ulica Vide Sokola 9,42000 Varaždin</derivirana_varijabla>
  </DomainObject.Predmet.StrankaWithAdressOIB>
  <DomainObject.Predmet.StrankaNazivFormated>
    <izvorni_sadrzaj>Snježana Lukačić,Nazlija Majcenović,Radmila Stanković,MOD-DIZ-OBUĆA društvo s ograničenom odgovornošću za proizvodnju obuće,Nazlija Majcenović,Radmila Stanković,Snježana Lukačić</izvorni_sadrzaj>
    <derivirana_varijabla naziv="DomainObject.Predmet.StrankaNazivFormated_1">Snježana Lukačić,Nazlija Majcenović,Radmila Stanković,MOD-DIZ-OBUĆA društvo s ograničenom odgovornošću za proizvodnju obuće,Nazlija Majcenović,Radmila Stanković,Snježana Lukačić</derivirana_varijabla>
  </DomainObject.Predmet.StrankaNazivFormated>
  <DomainObject.Predmet.StrankaNazivFormatedOIB>
    <izvorni_sadrzaj>Snježana Lukačić, OIB 44588840345,Nazlija Majcenović, OIB 36341201947,Radmila Stanković, OIB 43063300443,MOD-DIZ-OBUĆA društvo s ograničenom odgovornošću za proizvodnju obuće, OIB 86005455742,Nazlija Majcenović, OIB 36341201947,Radmila Stanković, OIB 43063300443,Snježana Lukačić, OIB 44588840345</izvorni_sadrzaj>
    <derivirana_varijabla naziv="DomainObject.Predmet.StrankaNazivFormatedOIB_1">Snježana Lukačić, OIB 44588840345,Nazlija Majcenović, OIB 36341201947,Radmila Stanković, OIB 43063300443,MOD-DIZ-OBUĆA društvo s ograničenom odgovornošću za proizvodnju obuće, OIB 86005455742,Nazlija Majcenović, OIB 36341201947,Radmila Stanković, OIB 43063300443,Snježana Lukačić, OIB 44588840345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Snježana Lukačić zastupane po punomoćniku Sindikat MOD-DIZ</item>
      <item>Nazlija Majcenović zastupane po punomoćniku Sindikat MOD-DIZ</item>
      <item>Radmila Stanković zastupane po punomoćniku Sindikat MOD-DIZ</item>
      <item>MOD-DIZ-OBUĆA društvo s ograničenom odgovornošću za proizvodnju obuće zastupanog po punomoćniku Jurica Sevšek</item>
      <item>Nazlija Majcenović zastupane po punomoćniku Sindikat MOD-DIZ</item>
      <item>Radmila Stanković zastupane po punomoćniku Sindikat MOD-DIZ</item>
      <item>Snježana Lukačić zastupane po punomoćniku Sindikat MOD-DIZ</item>
    </izvorni_sadrzaj>
    <derivirana_varijabla naziv="DomainObject.Predmet.StrankaListFormated_1">
      <item>Snježana Lukačić zastupane po punomoćniku Sindikat MOD-DIZ</item>
      <item>Nazlija Majcenović zastupane po punomoćniku Sindikat MOD-DIZ</item>
      <item>Radmila Stanković zastupane po punomoćniku Sindikat MOD-DIZ</item>
      <item>MOD-DIZ-OBUĆA društvo s ograničenom odgovornošću za proizvodnju obuće zastupanog po punomoćniku Jurica Sevšek</item>
      <item>Nazlija Majcenović zastupane po punomoćniku Sindikat MOD-DIZ</item>
      <item>Radmila Stanković zastupane po punomoćniku Sindikat MOD-DIZ</item>
      <item>Snježana Lukačić zastupane po punomoćniku Sindikat MOD-DIZ</item>
    </derivirana_varijabla>
  </DomainObject.Predmet.StrankaListFormated>
  <DomainObject.Predmet.StrankaListFormatedOIB>
    <izvorni_sadrzaj>
      <item>Snježana Lukačić, OIB 44588840345 zastupane po punomoćniku Sindikat MOD-DIZ</item>
      <item>Nazlija Majcenović, OIB 36341201947 zastupane po punomoćniku Sindikat MOD-DIZ</item>
      <item>Radmila Stanković, OIB 43063300443 zastupane po punomoćniku Sindikat MOD-DIZ</item>
      <item>MOD-DIZ-OBUĆA društvo s ograničenom odgovornošću za proizvodnju obuće, OIB 86005455742 zastupanog po punomoćniku Jurica Sevšek</item>
      <item>Nazlija Majcenović, OIB 36341201947 zastupane po punomoćniku Sindikat MOD-DIZ</item>
      <item>Radmila Stanković, OIB 43063300443 zastupane po punomoćniku Sindikat MOD-DIZ</item>
      <item>Snježana Lukačić, OIB 44588840345 zastupane po punomoćniku Sindikat MOD-DIZ</item>
    </izvorni_sadrzaj>
    <derivirana_varijabla naziv="DomainObject.Predmet.StrankaListFormatedOIB_1">
      <item>Snježana Lukačić, OIB 44588840345 zastupane po punomoćniku Sindikat MOD-DIZ</item>
      <item>Nazlija Majcenović, OIB 36341201947 zastupane po punomoćniku Sindikat MOD-DIZ</item>
      <item>Radmila Stanković, OIB 43063300443 zastupane po punomoćniku Sindikat MOD-DIZ</item>
      <item>MOD-DIZ-OBUĆA društvo s ograničenom odgovornošću za proizvodnju obuće, OIB 86005455742 zastupanog po punomoćniku Jurica Sevšek</item>
      <item>Nazlija Majcenović, OIB 36341201947 zastupane po punomoćniku Sindikat MOD-DIZ</item>
      <item>Radmila Stanković, OIB 43063300443 zastupane po punomoćniku Sindikat MOD-DIZ</item>
      <item>Snježana Lukačić, OIB 44588840345 zastupane po punomoćniku Sindikat MOD-DIZ</item>
    </derivirana_varijabla>
  </DomainObject.Predmet.StrankaListFormatedOIB>
  <DomainObject.Predmet.StrankaListFormatedWithAdress>
    <izvorni_sadrzaj>
      <item>Snježana Lukačić, Ulica Vide Sokola 9, 42000 Varaždin zastupane po punomoćniku Sindikat MOD-DIZ</item>
      <item>Nazlija Majcenović, Ulica Vladimira Nazora 21, 42209 Sračinec zastupane po punomoćniku Sindikat MOD-DIZ</item>
      <item>Radmila Stanković, Ulica Milana I Dragice Dvorščak 25, 42000 Varaždin zastupane po punomoćniku Sindikat MOD-DIZ</item>
      <item>MOD-DIZ-OBUĆA društvo s ograničenom odgovornošću za proizvodnju obuće, Optujski odvojak 2, 42000 Varaždin zastupanog po punomoćniku Jurica Sevšek</item>
      <item>Nazlija Majcenović, Ulica Vladimira Nazora 21, 42209 Sračinec zastupane po punomoćniku Sindikat MOD-DIZ</item>
      <item>Radmila Stanković, Ulica Milana I Dragice Dvorščak 25, 42000 Varaždin zastupane po punomoćniku Sindikat MOD-DIZ</item>
      <item>Snježana Lukačić, Ulica Vide Sokola 9, 42000 Varaždin zastupane po punomoćniku Sindikat MOD-DIZ</item>
    </izvorni_sadrzaj>
    <derivirana_varijabla naziv="DomainObject.Predmet.StrankaListFormatedWithAdress_1">
      <item>Snježana Lukačić, Ulica Vide Sokola 9, 42000 Varaždin zastupane po punomoćniku Sindikat MOD-DIZ</item>
      <item>Nazlija Majcenović, Ulica Vladimira Nazora 21, 42209 Sračinec zastupane po punomoćniku Sindikat MOD-DIZ</item>
      <item>Radmila Stanković, Ulica Milana I Dragice Dvorščak 25, 42000 Varaždin zastupane po punomoćniku Sindikat MOD-DIZ</item>
      <item>MOD-DIZ-OBUĆA društvo s ograničenom odgovornošću za proizvodnju obuće, Optujski odvojak 2, 42000 Varaždin zastupanog po punomoćniku Jurica Sevšek</item>
      <item>Nazlija Majcenović, Ulica Vladimira Nazora 21, 42209 Sračinec zastupane po punomoćniku Sindikat MOD-DIZ</item>
      <item>Radmila Stanković, Ulica Milana I Dragice Dvorščak 25, 42000 Varaždin zastupane po punomoćniku Sindikat MOD-DIZ</item>
      <item>Snježana Lukačić, Ulica Vide Sokola 9, 42000 Varaždin zastupane po punomoćniku Sindikat MOD-DIZ</item>
    </derivirana_varijabla>
  </DomainObject.Predmet.StrankaListFormatedWithAdress>
  <DomainObject.Predmet.StrankaListFormatedWithAdressOIB>
    <izvorni_sadrzaj>
      <item>Snježana Lukačić, OIB 44588840345, Ulica Vide Sokola 9, 42000 Varaždin zastupane po punomoćniku Sindikat MOD-DIZ</item>
      <item>Nazlija Majcenović, OIB 36341201947, Ulica Vladimira Nazora 21, 42209 Sračinec zastupane po punomoćniku Sindikat MOD-DIZ</item>
      <item>Radmila Stanković, OIB 43063300443, Ulica Milana I Dragice Dvorščak 25, 42000 Varaždin zastupane po punomoćniku Sindikat MOD-DIZ</item>
      <item>MOD-DIZ-OBUĆA društvo s ograničenom odgovornošću za proizvodnju obuće, OIB 86005455742, Optujski odvojak 2, 42000 Varaždin zastupanog po punomoćniku Jurica Sevšek</item>
      <item>Nazlija Majcenović, OIB 36341201947, Ulica Vladimira Nazora 21, 42209 Sračinec zastupane po punomoćniku Sindikat MOD-DIZ</item>
      <item>Radmila Stanković, OIB 43063300443, Ulica Milana I Dragice Dvorščak 25, 42000 Varaždin zastupane po punomoćniku Sindikat MOD-DIZ</item>
      <item>Snježana Lukačić, OIB 44588840345, Ulica Vide Sokola 9, 42000 Varaždin zastupane po punomoćniku Sindikat MOD-DIZ</item>
    </izvorni_sadrzaj>
    <derivirana_varijabla naziv="DomainObject.Predmet.StrankaListFormatedWithAdressOIB_1">
      <item>Snježana Lukačić, OIB 44588840345, Ulica Vide Sokola 9, 42000 Varaždin zastupane po punomoćniku Sindikat MOD-DIZ</item>
      <item>Nazlija Majcenović, OIB 36341201947, Ulica Vladimira Nazora 21, 42209 Sračinec zastupane po punomoćniku Sindikat MOD-DIZ</item>
      <item>Radmila Stanković, OIB 43063300443, Ulica Milana I Dragice Dvorščak 25, 42000 Varaždin zastupane po punomoćniku Sindikat MOD-DIZ</item>
      <item>MOD-DIZ-OBUĆA društvo s ograničenom odgovornošću za proizvodnju obuće, OIB 86005455742, Optujski odvojak 2, 42000 Varaždin zastupanog po punomoćniku Jurica Sevšek</item>
      <item>Nazlija Majcenović, OIB 36341201947, Ulica Vladimira Nazora 21, 42209 Sračinec zastupane po punomoćniku Sindikat MOD-DIZ</item>
      <item>Radmila Stanković, OIB 43063300443, Ulica Milana I Dragice Dvorščak 25, 42000 Varaždin zastupane po punomoćniku Sindikat MOD-DIZ</item>
      <item>Snježana Lukačić, OIB 44588840345, Ulica Vide Sokola 9, 42000 Varaždin zastupane po punomoćniku Sindikat MOD-DIZ</item>
    </derivirana_varijabla>
  </DomainObject.Predmet.StrankaListFormatedWithAdressOIB>
  <DomainObject.Predmet.StrankaListNazivFormated>
    <izvorni_sadrzaj>
      <item>Snježana Lukačić</item>
      <item>Nazlija Majcenović</item>
      <item>Radmila Stanković</item>
      <item>MOD-DIZ-OBUĆA društvo s ograničenom odgovornošću za proizvodnju obuće</item>
      <item>Nazlija Majcenović</item>
      <item>Radmila Stanković</item>
      <item>Snježana Lukačić</item>
    </izvorni_sadrzaj>
    <derivirana_varijabla naziv="DomainObject.Predmet.StrankaListNazivFormated_1">
      <item>Snježana Lukačić</item>
      <item>Nazlija Majcenović</item>
      <item>Radmila Stanković</item>
      <item>MOD-DIZ-OBUĆA društvo s ograničenom odgovornošću za proizvodnju obuće</item>
      <item>Nazlija Majcenović</item>
      <item>Radmila Stanković</item>
      <item>Snježana Lukačić</item>
    </derivirana_varijabla>
  </DomainObject.Predmet.StrankaListNazivFormated>
  <DomainObject.Predmet.StrankaListNazivFormatedOIB>
    <izvorni_sadrzaj>
      <item>Snježana Lukačić, OIB 44588840345</item>
      <item>Nazlija Majcenović, OIB 36341201947</item>
      <item>Radmila Stanković, OIB 43063300443</item>
      <item>MOD-DIZ-OBUĆA društvo s ograničenom odgovornošću za proizvodnju obuće, OIB 86005455742</item>
      <item>Nazlija Majcenović, OIB 36341201947</item>
      <item>Radmila Stanković, OIB 43063300443</item>
      <item>Snježana Lukačić, OIB 44588840345</item>
    </izvorni_sadrzaj>
    <derivirana_varijabla naziv="DomainObject.Predmet.StrankaListNazivFormatedOIB_1">
      <item>Snježana Lukačić, OIB 44588840345</item>
      <item>Nazlija Majcenović, OIB 36341201947</item>
      <item>Radmila Stanković, OIB 43063300443</item>
      <item>MOD-DIZ-OBUĆA društvo s ograničenom odgovornošću za proizvodnju obuće, OIB 86005455742</item>
      <item>Nazlija Majcenović, OIB 36341201947</item>
      <item>Radmila Stanković, OIB 43063300443</item>
      <item>Snježana Lukačić, OIB 44588840345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Dubravko Plantak</item>
      <item>Sindikat MOD-DIZ punomoćnik sudionika u postupku Radmila Stanković; Snježana Lukačić; Nazlija Majcenović; Snježana Lukačić; Nazlija Majcenović; Radmila Stanković</item>
      <item>Jurica Sevšek punomoćnik sudionika u postupku MOD-DIZ-OBUĆA društvo s ograničenom odgovornošću za proizvodnju obuće</item>
      <item>Carmen Derner</item>
      <item>Goran Žnajder</item>
      <item>HRVATSKA ELEKTROPRIVREDA - dioničko društvo</item>
    </izvorni_sadrzaj>
    <derivirana_varijabla naziv="DomainObject.Predmet.OstaliListFormated_1">
      <item>Dubravko Plantak</item>
      <item>Sindikat MOD-DIZ punomoćnik sudionika u postupku Radmila Stanković; Snježana Lukačić; Nazlija Majcenović; Snježana Lukačić; Nazlija Majcenović; Radmila Stanković</item>
      <item>Jurica Sevšek punomoćnik sudionika u postupku MOD-DIZ-OBUĆA društvo s ograničenom odgovornošću za proizvodnju obuće</item>
      <item>Carmen Derner</item>
      <item>Goran Žnajder</item>
      <item>HRVATSKA ELEKTROPRIVREDA - dioničko društvo</item>
    </derivirana_varijabla>
  </DomainObject.Predmet.OstaliListFormated>
  <DomainObject.Predmet.OstaliListFormatedOIB>
    <izvorni_sadrzaj>
      <item>Dubravko Plantak, OIB 10194401646</item>
      <item>Sindikat MOD-DIZ, OIB 71283670843 punomoćnik sudionika u postupku Radmila Stanković; Snježana Lukačić; Nazlija Majcenović; Snježana Lukačić; Nazlija Majcenović; Radmila Stanković</item>
      <item>Jurica Sevšek, OIB 82470777091 punomoćnik sudionika u postupku MOD-DIZ-OBUĆA društvo s ograničenom odgovornošću za proizvodnju obuće</item>
      <item>Carmen Derner</item>
      <item>Goran Žnajder, OIB 23982184078</item>
      <item>HRVATSKA ELEKTROPRIVREDA - dioničko društvo, OIB 28921978587</item>
    </izvorni_sadrzaj>
    <derivirana_varijabla naziv="DomainObject.Predmet.OstaliListFormatedOIB_1">
      <item>Dubravko Plantak, OIB 10194401646</item>
      <item>Sindikat MOD-DIZ, OIB 71283670843 punomoćnik sudionika u postupku Radmila Stanković; Snježana Lukačić; Nazlija Majcenović; Snježana Lukačić; Nazlija Majcenović; Radmila Stanković</item>
      <item>Jurica Sevšek, OIB 82470777091 punomoćnik sudionika u postupku MOD-DIZ-OBUĆA društvo s ograničenom odgovornošću za proizvodnju obuće</item>
      <item>Carmen Derner</item>
      <item>Goran Žnajder, OIB 23982184078</item>
      <item>HRVATSKA ELEKTROPRIVREDA - dioničko društvo, OIB 28921978587</item>
    </derivirana_varijabla>
  </DomainObject.Predmet.OstaliListFormatedOIB>
  <DomainObject.Predmet.OstaliListFormatedWithAdress>
    <izvorni_sadrzaj>
      <item>Dubravko Plantak, Ulica Miroslava Krleže 29, 42209 Sračinec</item>
      <item>Sindikat MOD-DIZ, Optujski odvojak 2, 42000 Varaždin punomoćnik sudionika u postupku Radmila Stanković; Snježana Lukačić; Nazlija Majcenović; Snježana Lukačić; Nazlija Majcenović; Radmila Stanković</item>
      <item>Jurica Sevšek, Kratka 4/I, 42000 Varaždin punomoćnik sudionika u postupku MOD-DIZ-OBUĆA društvo s ograničenom odgovornošću za proizvodnju obuće</item>
      <item>Carmen Derner, Stjepana Vukovića 2, 42000 Varaždin</item>
      <item>Goran Žnajder, Greda 26, 42243 Greda</item>
      <item>HRVATSKA ELEKTROPRIVREDA - dioničko društvo, Ulica grada Vukovara 37, 10000 Zagreb</item>
    </izvorni_sadrzaj>
    <derivirana_varijabla naziv="DomainObject.Predmet.OstaliListFormatedWithAdress_1">
      <item>Dubravko Plantak, Ulica Miroslava Krleže 29, 42209 Sračinec</item>
      <item>Sindikat MOD-DIZ, Optujski odvojak 2, 42000 Varaždin punomoćnik sudionika u postupku Radmila Stanković; Snježana Lukačić; Nazlija Majcenović; Snježana Lukačić; Nazlija Majcenović; Radmila Stanković</item>
      <item>Jurica Sevšek, Kratka 4/I, 42000 Varaždin punomoćnik sudionika u postupku MOD-DIZ-OBUĆA društvo s ograničenom odgovornošću za proizvodnju obuće</item>
      <item>Carmen Derner, Stjepana Vukovića 2, 42000 Varaždin</item>
      <item>Goran Žnajder, Greda 26, 42243 Greda</item>
      <item>HRVATSKA ELEKTROPRIVREDA - dioničko društvo, Ulica grada Vukovara 37, 10000 Zagreb</item>
    </derivirana_varijabla>
  </DomainObject.Predmet.OstaliListFormatedWithAdress>
  <DomainObject.Predmet.OstaliListFormatedWithAdressOIB>
    <izvorni_sadrzaj>
      <item>Dubravko Plantak, OIB 10194401646, Ulica Miroslava Krleže 29, 42209 Sračinec</item>
      <item>Sindikat MOD-DIZ, OIB 71283670843, Optujski odvojak 2, 42000 Varaždin punomoćnik sudionika u postupku Radmila Stanković; Snježana Lukačić; Nazlija Majcenović; Snježana Lukačić; Nazlija Majcenović; Radmila Stanković</item>
      <item>Jurica Sevšek, OIB 82470777091, Kratka 4/I, 42000 Varaždin punomoćnik sudionika u postupku MOD-DIZ-OBUĆA društvo s ograničenom odgovornošću za proizvodnju obuće</item>
      <item>Carmen Derner, Stjepana Vukovića 2, 42000 Varaždin</item>
      <item>Goran Žnajder, OIB 23982184078, Greda 26, 42243 Greda</item>
      <item>HRVATSKA ELEKTROPRIVREDA - dioničko društvo, OIB 28921978587, Ulica grada Vukovara 37, 10000 Zagreb</item>
    </izvorni_sadrzaj>
    <derivirana_varijabla naziv="DomainObject.Predmet.OstaliListFormatedWithAdressOIB_1">
      <item>Dubravko Plantak, OIB 10194401646, Ulica Miroslava Krleže 29, 42209 Sračinec</item>
      <item>Sindikat MOD-DIZ, OIB 71283670843, Optujski odvojak 2, 42000 Varaždin punomoćnik sudionika u postupku Radmila Stanković; Snježana Lukačić; Nazlija Majcenović; Snježana Lukačić; Nazlija Majcenović; Radmila Stanković</item>
      <item>Jurica Sevšek, OIB 82470777091, Kratka 4/I, 42000 Varaždin punomoćnik sudionika u postupku MOD-DIZ-OBUĆA društvo s ograničenom odgovornošću za proizvodnju obuće</item>
      <item>Carmen Derner, Stjepana Vukovića 2, 42000 Varaždin</item>
      <item>Goran Žnajder, OIB 23982184078, Greda 26, 42243 Greda</item>
      <item>HRVATSKA ELEKTROPRIVREDA - dioničko društvo, OIB 28921978587, Ulica grada Vukovara 37, 10000 Zagreb</item>
    </derivirana_varijabla>
  </DomainObject.Predmet.OstaliListFormatedWithAdressOIB>
  <DomainObject.Predmet.OstaliListNazivFormated>
    <izvorni_sadrzaj>
      <item>Dubravko Plantak</item>
      <item>Sindikat MOD-DIZ</item>
      <item>Jurica Sevšek</item>
      <item>Carmen Derner</item>
      <item>Goran Žnajder</item>
      <item>HRVATSKA ELEKTROPRIVREDA - dioničko društvo</item>
    </izvorni_sadrzaj>
    <derivirana_varijabla naziv="DomainObject.Predmet.OstaliListNazivFormated_1">
      <item>Dubravko Plantak</item>
      <item>Sindikat MOD-DIZ</item>
      <item>Jurica Sevšek</item>
      <item>Carmen Derner</item>
      <item>Goran Žnajder</item>
      <item>HRVATSKA ELEKTROPRIVREDA - dioničko društvo</item>
    </derivirana_varijabla>
  </DomainObject.Predmet.OstaliListNazivFormated>
  <DomainObject.Predmet.OstaliListNazivFormatedOIB>
    <izvorni_sadrzaj>
      <item>Dubravko Plantak, OIB 10194401646</item>
      <item>Sindikat MOD-DIZ, OIB 71283670843</item>
      <item>Jurica Sevšek, OIB 82470777091</item>
      <item>Carmen Derner</item>
      <item>Goran Žnajder, OIB 23982184078</item>
      <item>HRVATSKA ELEKTROPRIVREDA - dioničko društvo, OIB 28921978587</item>
    </izvorni_sadrzaj>
    <derivirana_varijabla naziv="DomainObject.Predmet.OstaliListNazivFormatedOIB_1">
      <item>Dubravko Plantak, OIB 10194401646</item>
      <item>Sindikat MOD-DIZ, OIB 71283670843</item>
      <item>Jurica Sevšek, OIB 82470777091</item>
      <item>Carmen Derner</item>
      <item>Goran Žnajder, OIB 23982184078</item>
      <item>HRVATSKA ELEKTROPRIVREDA - dioničko društvo, OIB 28921978587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2025.</izvorni_sadrzaj>
    <derivirana_varijabla naziv="DomainObject.Datum_1">14. studenog 2025.</derivirana_varijabla>
  </DomainObject.Datum>
  <DomainObject.PoslovniBrojDokumenta>
    <izvorni_sadrzaj>St-154/2025-25</izvorni_sadrzaj>
    <derivirana_varijabla naziv="DomainObject.PoslovniBrojDokumenta_1">St-154/2025-25</derivirana_varijabla>
  </DomainObject.PoslovniBrojDokumenta>
  <DomainObject.Predmet.StrankaIDrugi>
    <izvorni_sadrzaj>Snježana Lukačić i dr.</izvorni_sadrzaj>
    <derivirana_varijabla naziv="DomainObject.Predmet.StrankaIDrugi_1">Snježana Lukačić i dr.</derivirana_varijabla>
  </DomainObject.Predmet.StrankaIDrugi>
  <DomainObject.Predmet.ProtustrankaIDrugi>
    <izvorni_sadrzaj/>
    <derivirana_varijabla naziv="DomainObject.Predmet.ProtustrankaIDrugi_1"/>
  </DomainObject.Predmet.ProtustrankaIDrugi>
  <DomainObject.Predmet.StrankaIDrugiAdressOIB>
    <izvorni_sadrzaj>Snježana Lukačić, OIB 44588840345, Ulica Vide Sokola 9, 42000 Varaždin i dr.</izvorni_sadrzaj>
    <derivirana_varijabla naziv="DomainObject.Predmet.StrankaIDrugiAdressOIB_1">Snježana Lukačić, OIB 44588840345, Ulica Vide Sokola 9,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Lukačić</item>
      <item>Nazlija Majcenović</item>
      <item>Radmila Stanković</item>
      <item>Dubravko Plantak</item>
      <item>Nazlija Majcenović</item>
      <item>Radmila Stanković</item>
      <item>Snježana Lukačić</item>
      <item>Sindikat MOD-DIZ</item>
      <item>Jurica Sevšek</item>
      <item>MOD-DIZ-OBUĆA društvo s ograničenom odgovornošću za proizvodnju obuće</item>
      <item>Carmen Derner</item>
      <item>Goran Žnajder</item>
      <item>HRVATSKA ELEKTROPRIVREDA - dioničko društvo</item>
    </izvorni_sadrzaj>
    <derivirana_varijabla naziv="DomainObject.Predmet.SudioniciListNaziv_1">
      <item>Snježana Lukačić</item>
      <item>Nazlija Majcenović</item>
      <item>Radmila Stanković</item>
      <item>Dubravko Plantak</item>
      <item>Nazlija Majcenović</item>
      <item>Radmila Stanković</item>
      <item>Snježana Lukačić</item>
      <item>Sindikat MOD-DIZ</item>
      <item>Jurica Sevšek</item>
      <item>MOD-DIZ-OBUĆA društvo s ograničenom odgovornošću za proizvodnju obuće</item>
      <item>Carmen Derner</item>
      <item>Goran Žnajder</item>
      <item>HRVATSKA ELEKTROPRIVREDA - dioničko društvo</item>
    </derivirana_varijabla>
  </DomainObject.Predmet.SudioniciListNaziv>
  <DomainObject.Predmet.SudioniciListAdressOIB>
    <izvorni_sadrzaj>
      <item>Snježana Lukačić, OIB 44588840345, Ulica Vide Sokola 9,42000 Varaždin</item>
      <item>Nazlija Majcenović, OIB 36341201947, Ulica Vladimira Nazora 21,42209 Sračinec</item>
      <item>Radmila Stanković, OIB 43063300443, Ulica Milana I Dragice Dvorščak 25,42000 Varaždin</item>
      <item>Dubravko Plantak, OIB 10194401646, Ulica Miroslava Krleže 29,42209 Sračinec</item>
      <item>Nazlija Majcenović, OIB 36341201947, Ulica Vladimira Nazora 21,42209 Sračinec</item>
      <item>Radmila Stanković, OIB 43063300443, Ulica Milana I Dragice Dvorščak 25,42000 Varaždin</item>
      <item>Snježana Lukačić, OIB 44588840345, Ulica Vide Sokola 9,42000 Varaždin</item>
      <item>Sindikat MOD-DIZ, OIB 71283670843, Optujski odvojak 2,42000 Varaždin</item>
      <item>Jurica Sevšek, OIB 82470777091, Kratka 4/I,42000 Varaždin</item>
      <item>MOD-DIZ-OBUĆA društvo s ograničenom odgovornošću za proizvodnju obuće, OIB 86005455742, Optujski odvojak 2,42000 Varaždin</item>
      <item>Carmen Derner, Stjepana Vukovića 2,42000 Varaždin</item>
      <item>Goran Žnajder, OIB 23982184078, Greda 26,42243 Greda</item>
      <item>HRVATSKA ELEKTROPRIVREDA - dioničko društvo, OIB 28921978587, Ulica grada Vukovara 37,10000 Zagreb</item>
    </izvorni_sadrzaj>
    <derivirana_varijabla naziv="DomainObject.Predmet.SudioniciListAdressOIB_1">
      <item>Snježana Lukačić, OIB 44588840345, Ulica Vide Sokola 9,42000 Varaždin</item>
      <item>Nazlija Majcenović, OIB 36341201947, Ulica Vladimira Nazora 21,42209 Sračinec</item>
      <item>Radmila Stanković, OIB 43063300443, Ulica Milana I Dragice Dvorščak 25,42000 Varaždin</item>
      <item>Dubravko Plantak, OIB 10194401646, Ulica Miroslava Krleže 29,42209 Sračinec</item>
      <item>Nazlija Majcenović, OIB 36341201947, Ulica Vladimira Nazora 21,42209 Sračinec</item>
      <item>Radmila Stanković, OIB 43063300443, Ulica Milana I Dragice Dvorščak 25,42000 Varaždin</item>
      <item>Snježana Lukačić, OIB 44588840345, Ulica Vide Sokola 9,42000 Varaždin</item>
      <item>Sindikat MOD-DIZ, OIB 71283670843, Optujski odvojak 2,42000 Varaždin</item>
      <item>Jurica Sevšek, OIB 82470777091, Kratka 4/I,42000 Varaždin</item>
      <item>MOD-DIZ-OBUĆA društvo s ograničenom odgovornošću za proizvodnju obuće, OIB 86005455742, Optujski odvojak 2,42000 Varaždin</item>
      <item>Carmen Derner, Stjepana Vukovića 2,42000 Varaždin</item>
      <item>Goran Žnajder, OIB 23982184078, Greda 26,42243 Greda</item>
      <item>HRVATSKA ELEKTROPRIVREDA - dioničko društvo, OIB 28921978587,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44588840345</item>
      <item>, OIB 36341201947</item>
      <item>, OIB 43063300443</item>
      <item>, OIB 10194401646</item>
      <item>, OIB 36341201947</item>
      <item>, OIB 43063300443</item>
      <item>, OIB 44588840345</item>
      <item>, OIB 71283670843</item>
      <item>, OIB 82470777091</item>
      <item>, OIB 86005455742</item>
      <item>, OIB null</item>
      <item>, OIB 23982184078</item>
      <item>, OIB 28921978587</item>
    </izvorni_sadrzaj>
    <derivirana_varijabla naziv="DomainObject.Predmet.SudioniciListNazivOIB_1">
      <item>, OIB 44588840345</item>
      <item>, OIB 36341201947</item>
      <item>, OIB 43063300443</item>
      <item>, OIB 10194401646</item>
      <item>, OIB 36341201947</item>
      <item>, OIB 43063300443</item>
      <item>, OIB 44588840345</item>
      <item>, OIB 71283670843</item>
      <item>, OIB 82470777091</item>
      <item>, OIB 86005455742</item>
      <item>, OIB null</item>
      <item>, OIB 23982184078</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33000 Virovitica</item>
    </izvorni_sadrzaj>
    <derivirana_varijabla naziv="DomainObject.Predmet.StecajniUpraviteljiListAddressOIB_1">
      <item>Franjo Otročak, OIB 42279189814, Lukač 24,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lipnja 2025.</izvorni_sadrzaj>
    <derivirana_varijabla naziv="DomainObject.Predmet.DatumPocetkaProcesa_1">16.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9A7290-CAF9-42BD-98A7-6166DA642C6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1144</properties:Words>
  <properties:Characters>6365</properties:Characters>
  <properties:Lines>170</properties:Lines>
  <properties:Paragraphs>63</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7507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2025-11-14T13:47:00Z</dcterms:created>
  <dc:creator>alesjak</dc:creator>
  <dc:description/>
  <cp:keywords/>
  <cp:lastModifiedBy>Andreja Lesjak</cp:lastModifiedBy>
  <cp:lastPrinted>2025-11-14T14:00:00Z</cp:lastPrinted>
  <dcterms:modified xmlns:xsi="http://www.w3.org/2001/XMLSchema-instance" xsi:type="dcterms:W3CDTF">2025-11-14T14:02:00Z</dcterms:modified>
  <cp:revision>7</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St-154/2025-25 / Zapisnik - Skupština vjerovnika (zapisnik_od_14.11.2025_skupština_vjerovnika-_MOD-DIZ_OBUĆA-_ispravno.docx)</vt:lpwstr>
  </prop:property>
  <prop:property fmtid="{D5CDD505-2E9C-101B-9397-08002B2CF9AE}" pid="4" name="CC_coloring">
    <vt:bool>false</vt:bool>
  </prop:property>
  <prop:property fmtid="{D5CDD505-2E9C-101B-9397-08002B2CF9AE}" pid="5" name="BrojStranica">
    <vt:i4>4</vt:i4>
  </prop:property>
</prop:Properties>
</file>